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20" w:rsidRPr="00522020" w:rsidRDefault="00633158" w:rsidP="00522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522020" w:rsidRPr="00522020">
        <w:rPr>
          <w:b/>
          <w:sz w:val="26"/>
          <w:szCs w:val="26"/>
        </w:rPr>
        <w:t>melecko-pedagogická charakteristika fyzickej osoby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55"/>
        <w:gridCol w:w="483"/>
        <w:gridCol w:w="2487"/>
        <w:gridCol w:w="750"/>
        <w:gridCol w:w="1713"/>
      </w:tblGrid>
      <w:tr w:rsidR="00522020" w:rsidRPr="00522020" w:rsidTr="006A0A1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Základné údaje</w:t>
            </w:r>
          </w:p>
        </w:tc>
      </w:tr>
      <w:tr w:rsidR="00522020" w:rsidRPr="00522020" w:rsidTr="00274738">
        <w:tc>
          <w:tcPr>
            <w:tcW w:w="2335" w:type="pct"/>
            <w:gridSpan w:val="2"/>
            <w:tcBorders>
              <w:lef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Priezvisko, meno, tituly</w:t>
            </w:r>
          </w:p>
        </w:tc>
        <w:tc>
          <w:tcPr>
            <w:tcW w:w="2665" w:type="pct"/>
            <w:gridSpan w:val="3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274738">
        <w:tc>
          <w:tcPr>
            <w:tcW w:w="2335" w:type="pct"/>
            <w:gridSpan w:val="2"/>
            <w:tcBorders>
              <w:lef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Rok narodenia</w:t>
            </w:r>
          </w:p>
        </w:tc>
        <w:tc>
          <w:tcPr>
            <w:tcW w:w="2665" w:type="pct"/>
            <w:gridSpan w:val="3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274738">
        <w:tc>
          <w:tcPr>
            <w:tcW w:w="2335" w:type="pct"/>
            <w:gridSpan w:val="2"/>
            <w:tcBorders>
              <w:left w:val="single" w:sz="12" w:space="0" w:color="auto"/>
            </w:tcBorders>
          </w:tcPr>
          <w:p w:rsidR="00522020" w:rsidRPr="00522020" w:rsidRDefault="00522020" w:rsidP="00FF3A28">
            <w:pPr>
              <w:rPr>
                <w:b/>
              </w:rPr>
            </w:pPr>
            <w:r w:rsidRPr="00522020">
              <w:rPr>
                <w:b/>
              </w:rPr>
              <w:t>Názov a adresa pracoviska</w:t>
            </w:r>
            <w:r w:rsidR="009146F0">
              <w:rPr>
                <w:b/>
              </w:rPr>
              <w:t xml:space="preserve"> </w:t>
            </w:r>
            <w:r w:rsidR="009146F0" w:rsidRPr="0039755D">
              <w:rPr>
                <w:b/>
              </w:rPr>
              <w:t>(100% úväzok</w:t>
            </w:r>
            <w:r w:rsidR="00FF3A28">
              <w:rPr>
                <w:b/>
              </w:rPr>
              <w:t xml:space="preserve"> v čase zverejnenia výstupov</w:t>
            </w:r>
            <w:r w:rsidR="009146F0" w:rsidRPr="0039755D">
              <w:rPr>
                <w:b/>
              </w:rPr>
              <w:t>)</w:t>
            </w:r>
            <w:r w:rsidR="009146F0">
              <w:t xml:space="preserve"> </w:t>
            </w:r>
          </w:p>
        </w:tc>
        <w:tc>
          <w:tcPr>
            <w:tcW w:w="2665" w:type="pct"/>
            <w:gridSpan w:val="3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Informácie o vysokoškolskom vzdelaní a ďalšom kvalifikačnom raste</w:t>
            </w:r>
          </w:p>
        </w:tc>
      </w:tr>
      <w:tr w:rsidR="00522020" w:rsidRPr="00522020" w:rsidTr="006A0A10">
        <w:trPr>
          <w:trHeight w:val="50"/>
        </w:trPr>
        <w:tc>
          <w:tcPr>
            <w:tcW w:w="2075" w:type="pct"/>
            <w:tcBorders>
              <w:lef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</w:p>
        </w:tc>
        <w:tc>
          <w:tcPr>
            <w:tcW w:w="1599" w:type="pct"/>
            <w:gridSpan w:val="2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Názov vysokej školy alebo inštitúcie</w:t>
            </w:r>
          </w:p>
        </w:tc>
        <w:tc>
          <w:tcPr>
            <w:tcW w:w="404" w:type="pct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 xml:space="preserve">Rok </w:t>
            </w:r>
          </w:p>
        </w:tc>
        <w:tc>
          <w:tcPr>
            <w:tcW w:w="922" w:type="pct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Odbor a program</w:t>
            </w:r>
          </w:p>
        </w:tc>
      </w:tr>
      <w:tr w:rsidR="00522020" w:rsidRPr="00522020" w:rsidTr="006A0A10">
        <w:trPr>
          <w:trHeight w:val="48"/>
        </w:trPr>
        <w:tc>
          <w:tcPr>
            <w:tcW w:w="2075" w:type="pct"/>
            <w:tcBorders>
              <w:left w:val="single" w:sz="12" w:space="0" w:color="auto"/>
            </w:tcBorders>
          </w:tcPr>
          <w:p w:rsidR="00522020" w:rsidRPr="00A81432" w:rsidRDefault="00522020" w:rsidP="00522020">
            <w:pPr>
              <w:rPr>
                <w:b/>
                <w:sz w:val="20"/>
                <w:szCs w:val="20"/>
              </w:rPr>
            </w:pPr>
            <w:r w:rsidRPr="00A81432">
              <w:rPr>
                <w:b/>
                <w:sz w:val="20"/>
                <w:szCs w:val="20"/>
              </w:rPr>
              <w:t>Vysokoškolské vzdelanie druhého stupňa</w:t>
            </w:r>
          </w:p>
        </w:tc>
        <w:tc>
          <w:tcPr>
            <w:tcW w:w="1599" w:type="pct"/>
            <w:gridSpan w:val="2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404" w:type="pct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922" w:type="pct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2075" w:type="pct"/>
            <w:tcBorders>
              <w:left w:val="single" w:sz="12" w:space="0" w:color="auto"/>
            </w:tcBorders>
          </w:tcPr>
          <w:p w:rsidR="00522020" w:rsidRPr="00A81432" w:rsidRDefault="00522020" w:rsidP="00522020">
            <w:pPr>
              <w:rPr>
                <w:b/>
                <w:sz w:val="20"/>
                <w:szCs w:val="20"/>
              </w:rPr>
            </w:pPr>
            <w:r w:rsidRPr="00A81432">
              <w:rPr>
                <w:b/>
                <w:sz w:val="20"/>
                <w:szCs w:val="20"/>
              </w:rPr>
              <w:t>Vysokoškolské vzdelanie tretieho stupňa</w:t>
            </w:r>
          </w:p>
        </w:tc>
        <w:tc>
          <w:tcPr>
            <w:tcW w:w="1599" w:type="pct"/>
            <w:gridSpan w:val="2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404" w:type="pct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922" w:type="pct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2075" w:type="pct"/>
            <w:tcBorders>
              <w:left w:val="single" w:sz="12" w:space="0" w:color="auto"/>
            </w:tcBorders>
          </w:tcPr>
          <w:p w:rsidR="00522020" w:rsidRPr="00A81432" w:rsidRDefault="00522020" w:rsidP="00522020">
            <w:pPr>
              <w:rPr>
                <w:b/>
                <w:sz w:val="20"/>
                <w:szCs w:val="20"/>
              </w:rPr>
            </w:pPr>
            <w:r w:rsidRPr="00A81432">
              <w:rPr>
                <w:b/>
                <w:sz w:val="20"/>
                <w:szCs w:val="20"/>
              </w:rPr>
              <w:t>Titul docent</w:t>
            </w:r>
          </w:p>
        </w:tc>
        <w:tc>
          <w:tcPr>
            <w:tcW w:w="1599" w:type="pct"/>
            <w:gridSpan w:val="2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404" w:type="pct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922" w:type="pct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364"/>
        </w:trPr>
        <w:tc>
          <w:tcPr>
            <w:tcW w:w="2075" w:type="pct"/>
            <w:tcBorders>
              <w:left w:val="single" w:sz="12" w:space="0" w:color="auto"/>
            </w:tcBorders>
          </w:tcPr>
          <w:p w:rsidR="00522020" w:rsidRPr="00A81432" w:rsidRDefault="00522020" w:rsidP="00522020">
            <w:pPr>
              <w:rPr>
                <w:b/>
                <w:sz w:val="20"/>
                <w:szCs w:val="20"/>
              </w:rPr>
            </w:pPr>
            <w:r w:rsidRPr="00A81432">
              <w:rPr>
                <w:b/>
                <w:sz w:val="20"/>
                <w:szCs w:val="20"/>
              </w:rPr>
              <w:t>Titul profesor</w:t>
            </w:r>
          </w:p>
        </w:tc>
        <w:tc>
          <w:tcPr>
            <w:tcW w:w="1599" w:type="pct"/>
            <w:gridSpan w:val="2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404" w:type="pct"/>
          </w:tcPr>
          <w:p w:rsidR="00522020" w:rsidRPr="00522020" w:rsidRDefault="00522020" w:rsidP="00522020">
            <w:pPr>
              <w:rPr>
                <w:i/>
              </w:rPr>
            </w:pPr>
          </w:p>
        </w:tc>
        <w:tc>
          <w:tcPr>
            <w:tcW w:w="922" w:type="pct"/>
            <w:tcBorders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Aktuálna pedagogická činnosť</w:t>
            </w:r>
            <w:r w:rsidR="004F0721">
              <w:rPr>
                <w:b/>
              </w:rPr>
              <w:t xml:space="preserve"> </w:t>
            </w:r>
            <w:r w:rsidR="004F0721" w:rsidRPr="00542D7E">
              <w:rPr>
                <w:sz w:val="20"/>
                <w:szCs w:val="20"/>
              </w:rPr>
              <w:t>(vyučovanie umeleckých predmetov)</w:t>
            </w: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0721" w:rsidRPr="004F0721" w:rsidRDefault="00522020" w:rsidP="006A0A10">
            <w:pPr>
              <w:jc w:val="both"/>
              <w:rPr>
                <w:sz w:val="20"/>
                <w:szCs w:val="20"/>
              </w:rPr>
            </w:pPr>
            <w:r w:rsidRPr="00A81432">
              <w:rPr>
                <w:i/>
                <w:sz w:val="20"/>
                <w:szCs w:val="20"/>
              </w:rPr>
              <w:t xml:space="preserve">Uvádza sa zoznam aktuálne vyučovaných predmetov vo forme názov predmetu, stupeň štúdia, pre ktorý je predmet určený, typ zabezpečovanej vzdelávacej činnosti. Uvádzajú sa len predmety vyučované v rámci vysokej školy, </w:t>
            </w:r>
            <w:r w:rsidR="006A0A10">
              <w:rPr>
                <w:i/>
                <w:sz w:val="20"/>
                <w:szCs w:val="20"/>
              </w:rPr>
              <w:t>za ktorú autor eviduje výsupy  v CREUČ.</w:t>
            </w:r>
          </w:p>
        </w:tc>
      </w:tr>
      <w:tr w:rsidR="006A0A10" w:rsidRPr="00522020" w:rsidTr="006A0A10">
        <w:trPr>
          <w:trHeight w:val="48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A0A10" w:rsidRPr="00776A82" w:rsidRDefault="006A0A10" w:rsidP="006A0A10">
            <w:pPr>
              <w:rPr>
                <w:b/>
              </w:rPr>
            </w:pPr>
            <w:r w:rsidRPr="00776A82">
              <w:rPr>
                <w:b/>
              </w:rPr>
              <w:t>Študijmý odbor:</w:t>
            </w:r>
          </w:p>
        </w:tc>
      </w:tr>
      <w:tr w:rsidR="006A0A10" w:rsidRPr="00522020" w:rsidTr="006A0A10">
        <w:trPr>
          <w:trHeight w:val="48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10" w:rsidRPr="00776A82" w:rsidRDefault="006A0A10" w:rsidP="006A0A10">
            <w:pPr>
              <w:rPr>
                <w:b/>
              </w:rPr>
            </w:pPr>
            <w:r w:rsidRPr="00776A82">
              <w:rPr>
                <w:b/>
              </w:rPr>
              <w:t>Študijný program:</w:t>
            </w:r>
          </w:p>
        </w:tc>
      </w:tr>
      <w:tr w:rsidR="00522020" w:rsidRPr="00522020" w:rsidTr="007A07C3">
        <w:trPr>
          <w:trHeight w:val="48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20" w:rsidRPr="00776A82" w:rsidRDefault="006A0A10" w:rsidP="006A0A10">
            <w:pPr>
              <w:rPr>
                <w:b/>
              </w:rPr>
            </w:pPr>
            <w:r w:rsidRPr="00776A82">
              <w:rPr>
                <w:b/>
              </w:rPr>
              <w:t>Predmety:</w:t>
            </w:r>
          </w:p>
        </w:tc>
      </w:tr>
    </w:tbl>
    <w:p w:rsidR="008D70EC" w:rsidRDefault="008D70EC"/>
    <w:p w:rsidR="008D70EC" w:rsidRDefault="008D70EC"/>
    <w:p w:rsidR="008D70EC" w:rsidRDefault="008D70EC"/>
    <w:p w:rsidR="008D70EC" w:rsidRDefault="008D70EC"/>
    <w:p w:rsidR="008D70EC" w:rsidRDefault="008D70EC"/>
    <w:p w:rsidR="008D70EC" w:rsidRDefault="008D70EC"/>
    <w:p w:rsidR="008D70EC" w:rsidRDefault="008D70EC"/>
    <w:p w:rsidR="008D70EC" w:rsidRDefault="008D70EC"/>
    <w:p w:rsidR="008D70EC" w:rsidRDefault="008D70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820"/>
      </w:tblGrid>
      <w:tr w:rsidR="00522020" w:rsidRPr="00522020" w:rsidTr="007A07C3">
        <w:trPr>
          <w:trHeight w:val="4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B2787" w:rsidRPr="00522020" w:rsidRDefault="004F0721" w:rsidP="00776A82">
            <w:pPr>
              <w:rPr>
                <w:b/>
              </w:rPr>
            </w:pPr>
            <w:r w:rsidRPr="006A0A10">
              <w:rPr>
                <w:b/>
              </w:rPr>
              <w:lastRenderedPageBreak/>
              <w:t>Stručná charakteristika aktuálnej tvorivej činnosti</w:t>
            </w:r>
          </w:p>
        </w:tc>
      </w:tr>
      <w:tr w:rsidR="00776A82" w:rsidRPr="00522020" w:rsidTr="006A0A10">
        <w:trPr>
          <w:trHeight w:val="48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76A82" w:rsidRPr="00776A82" w:rsidRDefault="00776A82" w:rsidP="00542D7E">
            <w:pPr>
              <w:rPr>
                <w:b/>
                <w:i/>
              </w:rPr>
            </w:pPr>
            <w:r w:rsidRPr="00542D7E">
              <w:rPr>
                <w:b/>
              </w:rPr>
              <w:t>Najvýznamnejšie verejné prezentácie tvorby a realizované umelecké diela vo verejnom priestore počas celej profesionálnej kariéry</w:t>
            </w:r>
            <w:r w:rsidRPr="00776A82">
              <w:rPr>
                <w:b/>
                <w:i/>
                <w:sz w:val="20"/>
                <w:szCs w:val="20"/>
              </w:rPr>
              <w:t xml:space="preserve"> </w:t>
            </w:r>
            <w:r w:rsidRPr="00776A82">
              <w:rPr>
                <w:i/>
                <w:sz w:val="20"/>
                <w:szCs w:val="20"/>
              </w:rPr>
              <w:t>(napr.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776A82">
              <w:rPr>
                <w:i/>
                <w:sz w:val="20"/>
                <w:szCs w:val="20"/>
              </w:rPr>
              <w:t xml:space="preserve"> výbery na prestížne medzinárodné</w:t>
            </w:r>
            <w:r>
              <w:rPr>
                <w:i/>
                <w:sz w:val="20"/>
                <w:szCs w:val="20"/>
              </w:rPr>
              <w:t xml:space="preserve"> podujatia -</w:t>
            </w:r>
            <w:r w:rsidRPr="00776A82">
              <w:rPr>
                <w:i/>
                <w:sz w:val="20"/>
                <w:szCs w:val="20"/>
              </w:rPr>
              <w:t xml:space="preserve"> výstavy</w:t>
            </w:r>
            <w:r>
              <w:rPr>
                <w:i/>
                <w:sz w:val="20"/>
                <w:szCs w:val="20"/>
              </w:rPr>
              <w:t>,  festivaly atď.</w:t>
            </w:r>
            <w:r w:rsidRPr="00776A82">
              <w:rPr>
                <w:i/>
                <w:sz w:val="20"/>
                <w:szCs w:val="20"/>
              </w:rPr>
              <w:t xml:space="preserve"> v renomovaných zahraničných a domácich inštitúciách, samostatné profilové výstavy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44000E">
              <w:rPr>
                <w:i/>
                <w:sz w:val="20"/>
                <w:szCs w:val="20"/>
              </w:rPr>
              <w:t xml:space="preserve"> umelecké </w:t>
            </w:r>
            <w:r>
              <w:rPr>
                <w:i/>
                <w:sz w:val="20"/>
                <w:szCs w:val="20"/>
              </w:rPr>
              <w:t>výkony</w:t>
            </w:r>
            <w:r w:rsidR="00FE3107">
              <w:rPr>
                <w:i/>
                <w:sz w:val="20"/>
                <w:szCs w:val="20"/>
              </w:rPr>
              <w:t xml:space="preserve"> a aktivity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76A82">
              <w:rPr>
                <w:i/>
                <w:sz w:val="20"/>
                <w:szCs w:val="20"/>
              </w:rPr>
              <w:t xml:space="preserve"> v renomovaných inštitúciách, významné diela realizované vo verejnom priestore</w:t>
            </w:r>
            <w:r>
              <w:rPr>
                <w:i/>
                <w:sz w:val="20"/>
                <w:szCs w:val="20"/>
              </w:rPr>
              <w:t>,</w:t>
            </w:r>
            <w:r w:rsidRPr="00776A82">
              <w:rPr>
                <w:i/>
                <w:sz w:val="20"/>
                <w:szCs w:val="20"/>
              </w:rPr>
              <w:t xml:space="preserve"> </w:t>
            </w:r>
            <w:r w:rsidR="0044000E">
              <w:rPr>
                <w:i/>
                <w:sz w:val="20"/>
                <w:szCs w:val="20"/>
              </w:rPr>
              <w:t>atď.</w:t>
            </w:r>
            <w:r w:rsidRPr="00776A82">
              <w:rPr>
                <w:i/>
                <w:sz w:val="20"/>
                <w:szCs w:val="20"/>
              </w:rPr>
              <w:t xml:space="preserve">)  </w:t>
            </w:r>
            <w:r w:rsidR="00542D7E">
              <w:rPr>
                <w:i/>
                <w:sz w:val="20"/>
                <w:szCs w:val="20"/>
              </w:rPr>
              <w:br/>
            </w:r>
            <w:r w:rsidRPr="00542D7E">
              <w:rPr>
                <w:b/>
              </w:rPr>
              <w:t>Maximálne  päť</w:t>
            </w:r>
            <w:r w:rsidR="00542D7E">
              <w:rPr>
                <w:b/>
              </w:rPr>
              <w:t xml:space="preserve"> výstupov</w:t>
            </w:r>
            <w:r w:rsidRPr="00542D7E">
              <w:rPr>
                <w:b/>
              </w:rPr>
              <w:t>.</w:t>
            </w: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1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44000E" w:rsidRDefault="00633158" w:rsidP="00522020">
            <w:r>
              <w:t xml:space="preserve"> </w:t>
            </w: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2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3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4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5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734" w:rsidRPr="0044000E" w:rsidRDefault="00005734" w:rsidP="00542D7E">
            <w:r w:rsidRPr="0044000E">
              <w:t>Najvýznamnejšie verejné prezentácie tvorby a realizované umelecké diela vo verejnom priestore</w:t>
            </w:r>
            <w:r w:rsidR="00542D7E">
              <w:br/>
            </w:r>
            <w:r w:rsidRPr="0044000E">
              <w:t xml:space="preserve"> </w:t>
            </w:r>
            <w:r w:rsidRPr="0044000E">
              <w:rPr>
                <w:b/>
              </w:rPr>
              <w:t>za posledných šesť rokov</w:t>
            </w:r>
            <w:r w:rsidRPr="0044000E">
              <w:t xml:space="preserve">. </w:t>
            </w:r>
            <w:r w:rsidRPr="0044000E">
              <w:rPr>
                <w:b/>
              </w:rPr>
              <w:t>Maximálne päť výstupov</w:t>
            </w:r>
            <w:r w:rsidRPr="0044000E">
              <w:t xml:space="preserve">. </w:t>
            </w: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1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2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3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4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5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734" w:rsidRPr="00005734" w:rsidRDefault="0044000E" w:rsidP="0044000E">
            <w:pPr>
              <w:rPr>
                <w:b/>
                <w:color w:val="008000"/>
              </w:rPr>
            </w:pPr>
            <w:r w:rsidRPr="0044000E">
              <w:rPr>
                <w:b/>
              </w:rPr>
              <w:t>Vizuálne médiá</w:t>
            </w:r>
            <w:r w:rsidR="00B3529E" w:rsidRPr="009F109B">
              <w:rPr>
                <w:color w:val="008000"/>
              </w:rPr>
              <w:t xml:space="preserve">: </w:t>
            </w:r>
            <w:r w:rsidR="00005734" w:rsidRPr="0044000E">
              <w:t>Zavedenie diel do zbierok</w:t>
            </w:r>
            <w:r w:rsidR="007A5672" w:rsidRPr="0044000E">
              <w:t>/fondov atď.</w:t>
            </w:r>
            <w:r w:rsidR="00005734" w:rsidRPr="0044000E">
              <w:t xml:space="preserve"> </w:t>
            </w:r>
            <w:r w:rsidR="007A5672" w:rsidRPr="0044000E">
              <w:t xml:space="preserve"> </w:t>
            </w:r>
            <w:r w:rsidR="00005734" w:rsidRPr="0044000E">
              <w:t>významných renomovaných verejných inštitúcií doma</w:t>
            </w:r>
            <w:r w:rsidR="00005734" w:rsidRPr="0044000E">
              <w:rPr>
                <w:b/>
              </w:rPr>
              <w:t xml:space="preserve"> </w:t>
            </w:r>
            <w:r w:rsidR="00005734" w:rsidRPr="0044000E">
              <w:t>a v</w:t>
            </w:r>
            <w:r>
              <w:t> </w:t>
            </w:r>
            <w:r w:rsidR="00005734" w:rsidRPr="0044000E">
              <w:t>zahraničí</w:t>
            </w:r>
            <w:r>
              <w:t xml:space="preserve">. </w:t>
            </w:r>
            <w:r w:rsidRPr="00522020">
              <w:rPr>
                <w:b/>
              </w:rPr>
              <w:t>Maximálne päť</w:t>
            </w:r>
            <w:r w:rsidR="00542D7E">
              <w:rPr>
                <w:b/>
              </w:rPr>
              <w:t xml:space="preserve"> výstupov</w:t>
            </w:r>
            <w:r w:rsidRPr="0052202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33158">
              <w:rPr>
                <w:b/>
              </w:rPr>
              <w:t xml:space="preserve">   </w:t>
            </w: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1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2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44000E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3</w:t>
            </w:r>
          </w:p>
        </w:tc>
        <w:tc>
          <w:tcPr>
            <w:tcW w:w="4748" w:type="pct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7A07C3">
        <w:trPr>
          <w:trHeight w:val="48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4</w:t>
            </w:r>
          </w:p>
        </w:tc>
        <w:tc>
          <w:tcPr>
            <w:tcW w:w="474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DB7CE9">
        <w:trPr>
          <w:trHeight w:val="48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5</w:t>
            </w:r>
          </w:p>
        </w:tc>
        <w:tc>
          <w:tcPr>
            <w:tcW w:w="474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</w:tbl>
    <w:p w:rsidR="00DB7CE9" w:rsidRDefault="00DB7CE9"/>
    <w:p w:rsidR="00DB7CE9" w:rsidRDefault="00DB7CE9"/>
    <w:p w:rsidR="00DB7CE9" w:rsidRDefault="00DB7CE9"/>
    <w:p w:rsidR="00DB7CE9" w:rsidRDefault="00DB7CE9"/>
    <w:p w:rsidR="00DB7CE9" w:rsidRDefault="00DB7C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2879"/>
        <w:gridCol w:w="5941"/>
      </w:tblGrid>
      <w:tr w:rsidR="00522020" w:rsidRPr="00522020" w:rsidTr="007A07C3">
        <w:trPr>
          <w:trHeight w:val="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E36" w:rsidRPr="0044000E" w:rsidRDefault="00005734" w:rsidP="00542D7E">
            <w:pPr>
              <w:jc w:val="both"/>
              <w:rPr>
                <w:b/>
              </w:rPr>
            </w:pPr>
            <w:r w:rsidRPr="008D70EC">
              <w:rPr>
                <w:b/>
              </w:rPr>
              <w:lastRenderedPageBreak/>
              <w:t>Najvýznamnejšie ohlasy</w:t>
            </w:r>
            <w:r w:rsidRPr="0044000E">
              <w:rPr>
                <w:b/>
              </w:rPr>
              <w:t xml:space="preserve"> na umelecké výstupy a ocenenia</w:t>
            </w:r>
            <w:r w:rsidRPr="0044000E">
              <w:t xml:space="preserve"> </w:t>
            </w:r>
            <w:r w:rsidRPr="0044000E">
              <w:rPr>
                <w:i/>
                <w:sz w:val="20"/>
                <w:szCs w:val="20"/>
              </w:rPr>
              <w:t>(napr.</w:t>
            </w:r>
            <w:r w:rsidR="00324E36" w:rsidRPr="0044000E">
              <w:rPr>
                <w:i/>
                <w:sz w:val="20"/>
                <w:szCs w:val="20"/>
              </w:rPr>
              <w:t>:</w:t>
            </w:r>
            <w:r w:rsidRPr="0044000E">
              <w:rPr>
                <w:i/>
                <w:sz w:val="20"/>
                <w:szCs w:val="20"/>
              </w:rPr>
              <w:t xml:space="preserve"> ohlas v relevantnej monografii pojednávajúcej o umeleckých tendenciách, vývine a histórii </w:t>
            </w:r>
            <w:r w:rsidR="00A27E6F" w:rsidRPr="0044000E">
              <w:rPr>
                <w:i/>
                <w:sz w:val="20"/>
                <w:szCs w:val="20"/>
              </w:rPr>
              <w:t>daného</w:t>
            </w:r>
            <w:r w:rsidRPr="0044000E">
              <w:rPr>
                <w:i/>
                <w:sz w:val="20"/>
                <w:szCs w:val="20"/>
              </w:rPr>
              <w:t xml:space="preserve"> média,</w:t>
            </w:r>
            <w:r w:rsidRPr="0044000E">
              <w:rPr>
                <w:b/>
                <w:i/>
                <w:sz w:val="20"/>
                <w:szCs w:val="20"/>
              </w:rPr>
              <w:t xml:space="preserve"> </w:t>
            </w:r>
            <w:r w:rsidRPr="0044000E">
              <w:rPr>
                <w:i/>
                <w:sz w:val="20"/>
                <w:szCs w:val="20"/>
              </w:rPr>
              <w:t>recenzie tvorby v odborných periodikách,</w:t>
            </w:r>
            <w:r w:rsidRPr="0044000E">
              <w:rPr>
                <w:b/>
                <w:i/>
                <w:sz w:val="20"/>
                <w:szCs w:val="20"/>
              </w:rPr>
              <w:t xml:space="preserve"> </w:t>
            </w:r>
            <w:r w:rsidRPr="0044000E">
              <w:rPr>
                <w:i/>
                <w:sz w:val="20"/>
                <w:szCs w:val="20"/>
              </w:rPr>
              <w:t>relevantné ocenenia udelené výlučne za umeleckú tvorbu doma a v zahraničí, uvedenie v odborných databázach ...).</w:t>
            </w:r>
            <w:r w:rsidRPr="0044000E">
              <w:rPr>
                <w:sz w:val="20"/>
                <w:szCs w:val="20"/>
              </w:rPr>
              <w:t xml:space="preserve"> </w:t>
            </w:r>
            <w:r w:rsidRPr="0044000E">
              <w:rPr>
                <w:b/>
              </w:rPr>
              <w:t>Maximálne päť</w:t>
            </w:r>
            <w:r w:rsidR="00542D7E">
              <w:rPr>
                <w:b/>
              </w:rPr>
              <w:t xml:space="preserve"> ohlasov</w:t>
            </w:r>
            <w:r w:rsidRPr="0044000E">
              <w:rPr>
                <w:b/>
              </w:rPr>
              <w:t>.</w:t>
            </w:r>
          </w:p>
        </w:tc>
      </w:tr>
      <w:tr w:rsidR="00522020" w:rsidRPr="00522020" w:rsidTr="007A07C3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1</w:t>
            </w:r>
          </w:p>
        </w:tc>
        <w:tc>
          <w:tcPr>
            <w:tcW w:w="4748" w:type="pct"/>
            <w:gridSpan w:val="2"/>
            <w:tcBorders>
              <w:right w:val="single" w:sz="12" w:space="0" w:color="auto"/>
            </w:tcBorders>
            <w:vAlign w:val="center"/>
          </w:tcPr>
          <w:p w:rsidR="00522020" w:rsidRPr="007A07C3" w:rsidRDefault="00522020" w:rsidP="00522020"/>
        </w:tc>
      </w:tr>
      <w:tr w:rsidR="00522020" w:rsidRPr="00522020" w:rsidTr="007A07C3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2</w:t>
            </w:r>
          </w:p>
        </w:tc>
        <w:tc>
          <w:tcPr>
            <w:tcW w:w="4748" w:type="pct"/>
            <w:gridSpan w:val="2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7A07C3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3</w:t>
            </w:r>
          </w:p>
        </w:tc>
        <w:tc>
          <w:tcPr>
            <w:tcW w:w="4748" w:type="pct"/>
            <w:gridSpan w:val="2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7A07C3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4</w:t>
            </w:r>
          </w:p>
        </w:tc>
        <w:tc>
          <w:tcPr>
            <w:tcW w:w="4748" w:type="pct"/>
            <w:gridSpan w:val="2"/>
            <w:tcBorders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i/>
              </w:rPr>
            </w:pPr>
          </w:p>
        </w:tc>
      </w:tr>
      <w:tr w:rsidR="00522020" w:rsidRPr="00522020" w:rsidTr="007A07C3">
        <w:trPr>
          <w:trHeight w:val="48"/>
        </w:trPr>
        <w:tc>
          <w:tcPr>
            <w:tcW w:w="252" w:type="pct"/>
            <w:tcBorders>
              <w:lef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5</w:t>
            </w:r>
          </w:p>
        </w:tc>
        <w:tc>
          <w:tcPr>
            <w:tcW w:w="4748" w:type="pct"/>
            <w:gridSpan w:val="2"/>
            <w:tcBorders>
              <w:right w:val="single" w:sz="12" w:space="0" w:color="auto"/>
            </w:tcBorders>
            <w:vAlign w:val="center"/>
          </w:tcPr>
          <w:p w:rsidR="007A07C3" w:rsidRPr="00522020" w:rsidRDefault="007A07C3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020" w:rsidRPr="00522020" w:rsidRDefault="00522020" w:rsidP="007A07C3">
            <w:pPr>
              <w:rPr>
                <w:b/>
              </w:rPr>
            </w:pPr>
            <w:r w:rsidRPr="008D70EC">
              <w:rPr>
                <w:b/>
              </w:rPr>
              <w:t>Funkcie a členstvo</w:t>
            </w:r>
            <w:r w:rsidRPr="00522020">
              <w:rPr>
                <w:b/>
              </w:rPr>
              <w:t xml:space="preserve"> v </w:t>
            </w:r>
            <w:r w:rsidRPr="007A07C3">
              <w:rPr>
                <w:b/>
              </w:rPr>
              <w:t>odborných a profesijných spoločnostiach</w:t>
            </w:r>
            <w:r w:rsidR="00005734" w:rsidRPr="007A07C3">
              <w:rPr>
                <w:b/>
              </w:rPr>
              <w:t>, porotách, vedenie majstrovských kurzov a pod.</w:t>
            </w: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20" w:rsidRPr="00542D7E" w:rsidRDefault="00522020" w:rsidP="00522020">
            <w:pPr>
              <w:rPr>
                <w:i/>
                <w:sz w:val="20"/>
                <w:szCs w:val="20"/>
              </w:rPr>
            </w:pPr>
            <w:r w:rsidRPr="00542D7E">
              <w:rPr>
                <w:i/>
                <w:sz w:val="20"/>
                <w:szCs w:val="20"/>
              </w:rPr>
              <w:t>Maximálne 7000 znakov.</w:t>
            </w:r>
          </w:p>
          <w:p w:rsidR="007A07C3" w:rsidRPr="00522020" w:rsidRDefault="007A07C3" w:rsidP="00522020">
            <w:pPr>
              <w:rPr>
                <w:i/>
              </w:rPr>
            </w:pPr>
          </w:p>
        </w:tc>
      </w:tr>
      <w:tr w:rsidR="00522020" w:rsidRPr="00522020" w:rsidTr="006A0A10">
        <w:trPr>
          <w:trHeight w:val="4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Doplňujúce informácie</w:t>
            </w:r>
          </w:p>
        </w:tc>
      </w:tr>
      <w:tr w:rsidR="00522020" w:rsidRPr="00522020" w:rsidTr="00DB7CE9">
        <w:trPr>
          <w:trHeight w:val="48"/>
        </w:trPr>
        <w:tc>
          <w:tcPr>
            <w:tcW w:w="180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Dátum poslednej aktualizácie</w:t>
            </w:r>
          </w:p>
        </w:tc>
        <w:tc>
          <w:tcPr>
            <w:tcW w:w="319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2020" w:rsidRPr="00522020" w:rsidRDefault="00522020" w:rsidP="00522020">
            <w:pPr>
              <w:rPr>
                <w:b/>
              </w:rPr>
            </w:pPr>
          </w:p>
        </w:tc>
      </w:tr>
    </w:tbl>
    <w:p w:rsidR="00A27E6F" w:rsidRDefault="00A27E6F" w:rsidP="00A27E6F">
      <w:pPr>
        <w:spacing w:after="0"/>
      </w:pPr>
    </w:p>
    <w:p w:rsidR="00522020" w:rsidRDefault="00522020" w:rsidP="00522020">
      <w:r w:rsidRPr="00522020">
        <w:t>Vyplnený formulár sa v elektronickej podobe predkladá v štandarde pre textové súbory.</w:t>
      </w:r>
    </w:p>
    <w:tbl>
      <w:tblPr>
        <w:tblW w:w="9355" w:type="dxa"/>
        <w:tblLook w:val="00A0"/>
      </w:tblPr>
      <w:tblGrid>
        <w:gridCol w:w="1188"/>
        <w:gridCol w:w="8100"/>
        <w:gridCol w:w="67"/>
      </w:tblGrid>
      <w:tr w:rsidR="00522020" w:rsidRPr="00522020" w:rsidTr="00DB7CE9">
        <w:trPr>
          <w:trHeight w:val="433"/>
        </w:trPr>
        <w:tc>
          <w:tcPr>
            <w:tcW w:w="9355" w:type="dxa"/>
            <w:gridSpan w:val="3"/>
          </w:tcPr>
          <w:p w:rsidR="00522020" w:rsidRPr="00522020" w:rsidRDefault="00522020" w:rsidP="00522020">
            <w:pPr>
              <w:rPr>
                <w:b/>
              </w:rPr>
            </w:pPr>
            <w:r w:rsidRPr="00522020">
              <w:rPr>
                <w:b/>
              </w:rPr>
              <w:t>Vysvetlivky k vybraným položkám</w:t>
            </w:r>
          </w:p>
        </w:tc>
      </w:tr>
      <w:tr w:rsidR="00522020" w:rsidRPr="00522020" w:rsidTr="00DB7CE9">
        <w:trPr>
          <w:trHeight w:val="2002"/>
        </w:trPr>
        <w:tc>
          <w:tcPr>
            <w:tcW w:w="1188" w:type="dxa"/>
          </w:tcPr>
          <w:p w:rsidR="00522020" w:rsidRPr="00522020" w:rsidRDefault="007A07C3" w:rsidP="007A07C3">
            <w:pPr>
              <w:ind w:right="-940"/>
            </w:pPr>
            <w:r>
              <w:t xml:space="preserve">Adresa </w:t>
            </w:r>
            <w:r>
              <w:br/>
              <w:t>pracoviska:</w:t>
            </w:r>
          </w:p>
        </w:tc>
        <w:tc>
          <w:tcPr>
            <w:tcW w:w="8167" w:type="dxa"/>
            <w:gridSpan w:val="2"/>
          </w:tcPr>
          <w:p w:rsidR="00522020" w:rsidRPr="00522020" w:rsidRDefault="00522020" w:rsidP="007A07C3">
            <w:pPr>
              <w:jc w:val="both"/>
            </w:pPr>
            <w:r w:rsidRPr="00522020">
              <w:t>Uvádza sa konkrétna adresa pracoviska, v ktorom je vykonávaná práca pre vysokú školu, obvykle ide o adresu, na ktorej sa nachádza kancelária zamestnanca. Ak je výkon práce  na viacerých miestach ako napríklad sídlo vysokej školy a detašované pracoviská, uvádzajú sa všetky miesta. Viac lokalít sa neuvádza, ak má zamestnanec kanceláriu na jednej adrese, ale v rámci vysokej školy alebo fakulty zabezpečuje predmety v budovách vysokej školy na inej adrese v rámci tej istej obce.</w:t>
            </w:r>
          </w:p>
        </w:tc>
      </w:tr>
      <w:tr w:rsidR="00522020" w:rsidRPr="00522020" w:rsidTr="00DB7CE9">
        <w:trPr>
          <w:gridAfter w:val="1"/>
          <w:wAfter w:w="67" w:type="dxa"/>
          <w:trHeight w:val="68"/>
        </w:trPr>
        <w:tc>
          <w:tcPr>
            <w:tcW w:w="1188" w:type="dxa"/>
          </w:tcPr>
          <w:p w:rsidR="00522020" w:rsidRPr="00522020" w:rsidRDefault="007A07C3" w:rsidP="007A07C3">
            <w:r>
              <w:t>Informácie o vzdelaní:</w:t>
            </w:r>
          </w:p>
        </w:tc>
        <w:tc>
          <w:tcPr>
            <w:tcW w:w="8100" w:type="dxa"/>
          </w:tcPr>
          <w:p w:rsidR="00522020" w:rsidRPr="00522020" w:rsidRDefault="00522020" w:rsidP="00DB7CE9">
            <w:pPr>
              <w:spacing w:after="0"/>
              <w:jc w:val="both"/>
            </w:pPr>
            <w:r w:rsidRPr="00522020">
              <w:t>Uvádza sa názov vysokej školy alebo inštitúcie, na ktorej</w:t>
            </w:r>
            <w:r w:rsidR="007A07C3">
              <w:t xml:space="preserve"> autor</w:t>
            </w:r>
            <w:r w:rsidR="00633158">
              <w:t xml:space="preserve"> </w:t>
            </w:r>
            <w:r w:rsidRPr="00522020">
              <w:t>získal vysokoškolské vzdelanie druhého stupňa, tretieho stupňa, rok získania, študijný odbor a študijný program. Ak bolo vzdelanie získané v zahraničí, uvádza sa originálny názov študijného odboru a v zátvorke jeho preklad do štátneho jazyka.</w:t>
            </w:r>
          </w:p>
          <w:p w:rsidR="00522020" w:rsidRPr="00324E36" w:rsidRDefault="00522020" w:rsidP="00DB7CE9">
            <w:pPr>
              <w:spacing w:after="0"/>
              <w:jc w:val="both"/>
              <w:rPr>
                <w:strike/>
                <w:color w:val="FF0000"/>
              </w:rPr>
            </w:pPr>
            <w:r w:rsidRPr="00522020">
              <w:t>Obdobne sa uvádza názov vysokej školy a fakulty, na ktorej bol udelený titul docent a rok jeho udelenia, názov vysokej školy, ktorá navrhla vymenovanie za profesora a rok, v ktorom sa tak stalo a názov vysokej školy alebo inštitúcie, ktorá udelila vedeckú hodnosť doktor vied a vedný odbor, v ktorom sa tak stalo.</w:t>
            </w:r>
          </w:p>
        </w:tc>
      </w:tr>
    </w:tbl>
    <w:p w:rsidR="00A438D4" w:rsidRDefault="00A438D4" w:rsidP="00DB7CE9"/>
    <w:sectPr w:rsidR="00A438D4" w:rsidSect="000E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2020"/>
    <w:rsid w:val="00005734"/>
    <w:rsid w:val="000E2C16"/>
    <w:rsid w:val="00193BCE"/>
    <w:rsid w:val="001C22E8"/>
    <w:rsid w:val="001D50BB"/>
    <w:rsid w:val="00211032"/>
    <w:rsid w:val="00274738"/>
    <w:rsid w:val="00275573"/>
    <w:rsid w:val="00314874"/>
    <w:rsid w:val="00324E36"/>
    <w:rsid w:val="0039755D"/>
    <w:rsid w:val="0044000E"/>
    <w:rsid w:val="004F0721"/>
    <w:rsid w:val="00501059"/>
    <w:rsid w:val="00522020"/>
    <w:rsid w:val="00542D7E"/>
    <w:rsid w:val="00544DF8"/>
    <w:rsid w:val="00633158"/>
    <w:rsid w:val="006A0A10"/>
    <w:rsid w:val="0071554B"/>
    <w:rsid w:val="007312FD"/>
    <w:rsid w:val="007760DD"/>
    <w:rsid w:val="00776A82"/>
    <w:rsid w:val="007A07C3"/>
    <w:rsid w:val="007A5672"/>
    <w:rsid w:val="008D70EC"/>
    <w:rsid w:val="009146F0"/>
    <w:rsid w:val="00916108"/>
    <w:rsid w:val="00960FCE"/>
    <w:rsid w:val="00964968"/>
    <w:rsid w:val="009F109B"/>
    <w:rsid w:val="00A27E6F"/>
    <w:rsid w:val="00A438D4"/>
    <w:rsid w:val="00A81432"/>
    <w:rsid w:val="00AD388A"/>
    <w:rsid w:val="00B3529E"/>
    <w:rsid w:val="00BB00B2"/>
    <w:rsid w:val="00BC48F6"/>
    <w:rsid w:val="00BD5402"/>
    <w:rsid w:val="00C0296B"/>
    <w:rsid w:val="00CE1D0B"/>
    <w:rsid w:val="00D012F3"/>
    <w:rsid w:val="00DB7CE9"/>
    <w:rsid w:val="00E87390"/>
    <w:rsid w:val="00EB2787"/>
    <w:rsid w:val="00FB4E30"/>
    <w:rsid w:val="00FE3107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C16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352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2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29E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2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29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29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VSVU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simona.hudecova</cp:lastModifiedBy>
  <cp:revision>11</cp:revision>
  <dcterms:created xsi:type="dcterms:W3CDTF">2016-09-28T11:11:00Z</dcterms:created>
  <dcterms:modified xsi:type="dcterms:W3CDTF">2016-10-11T07:54:00Z</dcterms:modified>
</cp:coreProperties>
</file>