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2BF7" w14:textId="2CAA1EC2" w:rsidR="007F3C05" w:rsidRPr="00E546E5" w:rsidRDefault="007F3C05" w:rsidP="002D1686">
      <w:pPr>
        <w:jc w:val="both"/>
        <w:rPr>
          <w:rFonts w:ascii="Century Gothic" w:eastAsia="Trebuchet MS" w:hAnsi="Century Gothic"/>
          <w:b/>
          <w:sz w:val="24"/>
          <w:szCs w:val="24"/>
        </w:rPr>
      </w:pP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Vážené </w:t>
      </w:r>
      <w:proofErr w:type="spellStart"/>
      <w:r w:rsidR="00C25B03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honorability</w:t>
      </w:r>
      <w:proofErr w:type="spellEnd"/>
      <w:r w:rsidR="00C25B03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, </w:t>
      </w:r>
      <w:r w:rsidR="00FD25E0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vážené vedúce a vedúci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ústavov,</w:t>
      </w:r>
      <w:r w:rsidR="00C25B03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kolegyne a kolegovia,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milé študentky a</w:t>
      </w:r>
      <w:r w:rsidR="005B5331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 študenti prvého ročníka bakalárskeho stupňa štúdia na Fakulte </w:t>
      </w:r>
      <w:r w:rsidR="00FD25E0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architektúry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a dizajnu STU v Bratislave, </w:t>
      </w:r>
      <w:r w:rsidR="008A444A" w:rsidRPr="00E546E5">
        <w:rPr>
          <w:rFonts w:ascii="Century Gothic" w:eastAsia="Trebuchet MS" w:hAnsi="Century Gothic"/>
          <w:sz w:val="24"/>
          <w:szCs w:val="24"/>
        </w:rPr>
        <w:t>je mi cťou  prihovoriť sa vám na dnešnom</w:t>
      </w:r>
      <w:r w:rsidR="008A444A" w:rsidRPr="00E546E5">
        <w:rPr>
          <w:rFonts w:ascii="Century Gothic" w:hAnsi="Century Gothic"/>
          <w:sz w:val="24"/>
          <w:szCs w:val="24"/>
        </w:rPr>
        <w:t xml:space="preserve"> slávnostnom zhromaždení</w:t>
      </w:r>
      <w:r w:rsidR="00C25B03" w:rsidRPr="00E546E5">
        <w:rPr>
          <w:rFonts w:ascii="Century Gothic" w:hAnsi="Century Gothic"/>
          <w:sz w:val="24"/>
          <w:szCs w:val="24"/>
        </w:rPr>
        <w:t>, ktoré sa koná pri príležitosti začiatku akademického roka 2022/2023.</w:t>
      </w:r>
    </w:p>
    <w:p w14:paraId="5ABB4B59" w14:textId="6837A29A" w:rsidR="008B2FFE" w:rsidRPr="00E546E5" w:rsidRDefault="007F3C05" w:rsidP="002D1686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sk-SK"/>
        </w:rPr>
      </w:pP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Imatrikulácia prvákov je radostná udalosť spojená so slávnostným otvorením nového akademického roka na našej fakulte. Umožňuje Vám</w:t>
      </w:r>
      <w:r w:rsidR="00FD25E0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začať novú etapu </w:t>
      </w:r>
      <w:r w:rsidR="00E262C6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vášho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života na univerzitnej pôde, začať vnímať a</w:t>
      </w:r>
      <w:r w:rsidR="005B5331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 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ctiť</w:t>
      </w:r>
      <w:r w:rsidR="005B5331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si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h</w:t>
      </w:r>
      <w:r w:rsidR="00FD25E0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odnoty akademického prostredia, 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ktoré 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sú stáročia garantované akademickými </w:t>
      </w:r>
      <w:r w:rsidR="00FD25E0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právami  a 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slobodami. </w:t>
      </w:r>
      <w:r w:rsidR="002E5657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Nedotknuteľnosť akademickej pôdy patrí k základným hodnotám demokracie.</w:t>
      </w:r>
      <w:r w:rsidR="00E546E5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FD25E0" w:rsidRPr="00E546E5">
        <w:rPr>
          <w:rFonts w:ascii="Century Gothic" w:hAnsi="Century Gothic"/>
          <w:sz w:val="24"/>
          <w:szCs w:val="24"/>
        </w:rPr>
        <w:t>Akademická sl</w:t>
      </w:r>
      <w:r w:rsidR="00E262C6" w:rsidRPr="00E546E5">
        <w:rPr>
          <w:rFonts w:ascii="Century Gothic" w:hAnsi="Century Gothic"/>
          <w:sz w:val="24"/>
          <w:szCs w:val="24"/>
        </w:rPr>
        <w:t xml:space="preserve">oboda napĺňa svoj význam najmä </w:t>
      </w:r>
      <w:r w:rsidR="00FD25E0" w:rsidRPr="00E546E5">
        <w:rPr>
          <w:rFonts w:ascii="Century Gothic" w:hAnsi="Century Gothic"/>
          <w:sz w:val="24"/>
          <w:szCs w:val="24"/>
        </w:rPr>
        <w:t>cez slobodu m</w:t>
      </w:r>
      <w:r w:rsidR="002E5657" w:rsidRPr="00E546E5">
        <w:rPr>
          <w:rFonts w:ascii="Century Gothic" w:hAnsi="Century Gothic"/>
          <w:sz w:val="24"/>
          <w:szCs w:val="24"/>
        </w:rPr>
        <w:t xml:space="preserve">yslenia, </w:t>
      </w:r>
      <w:r w:rsidR="008A444A" w:rsidRPr="00E546E5">
        <w:rPr>
          <w:rFonts w:ascii="Century Gothic" w:hAnsi="Century Gothic"/>
          <w:sz w:val="24"/>
          <w:szCs w:val="24"/>
        </w:rPr>
        <w:t xml:space="preserve">výučby </w:t>
      </w:r>
      <w:r w:rsidR="00E262C6" w:rsidRPr="00E546E5">
        <w:rPr>
          <w:rFonts w:ascii="Century Gothic" w:hAnsi="Century Gothic"/>
          <w:sz w:val="24"/>
          <w:szCs w:val="24"/>
        </w:rPr>
        <w:t>a</w:t>
      </w:r>
      <w:r w:rsidR="002E5657" w:rsidRPr="00E546E5">
        <w:rPr>
          <w:rFonts w:ascii="Century Gothic" w:hAnsi="Century Gothic"/>
          <w:sz w:val="24"/>
          <w:szCs w:val="24"/>
        </w:rPr>
        <w:t> </w:t>
      </w:r>
      <w:r w:rsidR="00E262C6" w:rsidRPr="00E546E5">
        <w:rPr>
          <w:rFonts w:ascii="Century Gothic" w:hAnsi="Century Gothic"/>
          <w:sz w:val="24"/>
          <w:szCs w:val="24"/>
        </w:rPr>
        <w:t>bádania</w:t>
      </w:r>
      <w:r w:rsidR="002E5657" w:rsidRPr="00E546E5">
        <w:rPr>
          <w:rFonts w:ascii="Century Gothic" w:hAnsi="Century Gothic"/>
          <w:sz w:val="24"/>
          <w:szCs w:val="24"/>
        </w:rPr>
        <w:t>.</w:t>
      </w:r>
      <w:r w:rsidR="00CA6378" w:rsidRPr="00E546E5">
        <w:rPr>
          <w:rFonts w:ascii="Century Gothic" w:hAnsi="Century Gothic"/>
          <w:sz w:val="24"/>
          <w:szCs w:val="24"/>
        </w:rPr>
        <w:t xml:space="preserve"> </w:t>
      </w:r>
      <w:r w:rsidR="00FD25E0" w:rsidRPr="00E546E5">
        <w:rPr>
          <w:rFonts w:ascii="Century Gothic" w:hAnsi="Century Gothic" w:cstheme="minorHAnsi"/>
          <w:sz w:val="24"/>
          <w:szCs w:val="24"/>
        </w:rPr>
        <w:t xml:space="preserve">Jej základným zmyslom je podpora slobody v akademickom výskume a rozširovanie jeho výsledkov </w:t>
      </w:r>
      <w:r w:rsidR="008510CC" w:rsidRPr="00E546E5">
        <w:rPr>
          <w:rFonts w:ascii="Century Gothic" w:hAnsi="Century Gothic" w:cstheme="minorHAnsi"/>
          <w:sz w:val="24"/>
          <w:szCs w:val="24"/>
        </w:rPr>
        <w:t>a</w:t>
      </w:r>
      <w:r w:rsidR="0016355E" w:rsidRPr="00E546E5">
        <w:rPr>
          <w:rFonts w:ascii="Century Gothic" w:hAnsi="Century Gothic" w:cstheme="minorHAnsi"/>
          <w:sz w:val="24"/>
          <w:szCs w:val="24"/>
        </w:rPr>
        <w:t xml:space="preserve"> kreatívnych </w:t>
      </w:r>
      <w:r w:rsidR="00FD25E0" w:rsidRPr="00E546E5">
        <w:rPr>
          <w:rFonts w:ascii="Century Gothic" w:hAnsi="Century Gothic" w:cstheme="minorHAnsi"/>
          <w:sz w:val="24"/>
          <w:szCs w:val="24"/>
        </w:rPr>
        <w:t>myšlienok, ktoré skvalitňujú život človeka.</w:t>
      </w:r>
      <w:r w:rsidR="00FD25E0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CA6378" w:rsidRPr="00E546E5">
        <w:rPr>
          <w:rFonts w:ascii="Century Gothic" w:hAnsi="Century Gothic"/>
          <w:sz w:val="24"/>
          <w:szCs w:val="24"/>
        </w:rPr>
        <w:t>V prípade našej fakulty ide aj, a možno v prvom rade, o slobodu tvorby.</w:t>
      </w:r>
      <w:r w:rsidR="00E70E9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Ako de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kan som hrdý na skutočnosť, že F</w:t>
      </w:r>
      <w:r w:rsidR="00E70E9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akulta architektúry 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a dizajnu </w:t>
      </w:r>
      <w:r w:rsidR="00291F1B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bola viac</w:t>
      </w:r>
      <w:r w:rsidR="0011722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krát na čele zápasu</w:t>
      </w:r>
      <w:r w:rsidR="00E70E9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o získanie alebo zachovanie a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kademických slobôd na Slovensku, ako v časoch Nežnej revolúcie</w:t>
      </w:r>
      <w:r w:rsidR="00291F1B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,</w:t>
      </w:r>
      <w:r w:rsidR="008510C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tak aj v súčasnosti. </w:t>
      </w:r>
      <w:r w:rsidR="00E262C6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CA6378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Umenie je krehkou súčasťou spoločenského systému. Slobodná umelecká tvorba je pre nás našťastie samozrejmosťou, pevne verím, že ani o túto slobodu nebudeme už nikdy musieť bojovať. </w:t>
      </w:r>
      <w:r w:rsidR="00E262C6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Vy</w:t>
      </w:r>
      <w:r w:rsidR="0016355E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študenti, </w:t>
      </w:r>
      <w:r w:rsidR="00E262C6" w:rsidRPr="00E546E5">
        <w:rPr>
          <w:rFonts w:ascii="Century Gothic" w:hAnsi="Century Gothic" w:cs="Arial"/>
          <w:sz w:val="24"/>
          <w:szCs w:val="24"/>
          <w:shd w:val="clear" w:color="auto" w:fill="FFFFFF"/>
        </w:rPr>
        <w:t>a</w:t>
      </w:r>
      <w:r w:rsidR="008510CC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ko noví členovia akademickej obce, </w:t>
      </w:r>
      <w:r w:rsidR="00E262C6" w:rsidRPr="00E546E5">
        <w:rPr>
          <w:rFonts w:ascii="Century Gothic" w:hAnsi="Century Gothic" w:cs="Arial"/>
          <w:sz w:val="24"/>
          <w:szCs w:val="24"/>
          <w:shd w:val="clear" w:color="auto" w:fill="FFFFFF"/>
        </w:rPr>
        <w:t>môžete</w:t>
      </w:r>
      <w:r w:rsidR="008510CC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291F1B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taktiež </w:t>
      </w:r>
      <w:r w:rsidR="008510CC" w:rsidRPr="00E546E5">
        <w:rPr>
          <w:rFonts w:ascii="Century Gothic" w:hAnsi="Century Gothic" w:cs="Arial"/>
          <w:sz w:val="24"/>
          <w:szCs w:val="24"/>
          <w:shd w:val="clear" w:color="auto" w:fill="FFFFFF"/>
        </w:rPr>
        <w:t>slobodne pôsobiť</w:t>
      </w:r>
      <w:r w:rsidR="00291F1B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v</w:t>
      </w:r>
      <w:r w:rsidR="008510CC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orgánoch akademickej samosprávy – v akademickom senáte a</w:t>
      </w:r>
      <w:r w:rsidR="002D1686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 mať </w:t>
      </w:r>
      <w:r w:rsidR="00291F1B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tak </w:t>
      </w:r>
      <w:r w:rsidR="002D1686" w:rsidRPr="00E546E5">
        <w:rPr>
          <w:rFonts w:ascii="Century Gothic" w:hAnsi="Century Gothic" w:cs="Arial"/>
          <w:sz w:val="24"/>
          <w:szCs w:val="24"/>
          <w:shd w:val="clear" w:color="auto" w:fill="FFFFFF"/>
        </w:rPr>
        <w:t>priamy vplyv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na smerova</w:t>
      </w:r>
      <w:r w:rsidR="008510CC" w:rsidRPr="00E546E5">
        <w:rPr>
          <w:rFonts w:ascii="Century Gothic" w:hAnsi="Century Gothic" w:cs="Arial"/>
          <w:sz w:val="24"/>
          <w:szCs w:val="24"/>
          <w:shd w:val="clear" w:color="auto" w:fill="FFFFFF"/>
        </w:rPr>
        <w:t>nie</w:t>
      </w:r>
      <w:r w:rsidR="00291F1B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našej</w:t>
      </w:r>
      <w:r w:rsidR="008A444A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fakulty. </w:t>
      </w:r>
    </w:p>
    <w:p w14:paraId="374B9E79" w14:textId="71B6C7FE" w:rsidR="00291F1B" w:rsidRPr="00E546E5" w:rsidRDefault="00E70E9D" w:rsidP="002D1686">
      <w:pPr>
        <w:jc w:val="both"/>
        <w:rPr>
          <w:rFonts w:ascii="Century Gothic" w:hAnsi="Century Gothic"/>
          <w:sz w:val="24"/>
          <w:szCs w:val="24"/>
        </w:rPr>
      </w:pPr>
      <w:r w:rsidRPr="00E546E5">
        <w:rPr>
          <w:rFonts w:ascii="Century Gothic" w:hAnsi="Century Gothic"/>
          <w:sz w:val="24"/>
          <w:szCs w:val="24"/>
        </w:rPr>
        <w:t>Fakulta architektúry</w:t>
      </w:r>
      <w:r w:rsidR="002D1686" w:rsidRPr="00E546E5">
        <w:rPr>
          <w:rFonts w:ascii="Century Gothic" w:hAnsi="Century Gothic"/>
          <w:sz w:val="24"/>
          <w:szCs w:val="24"/>
        </w:rPr>
        <w:t xml:space="preserve"> a dizajnu STU má dlhú a </w:t>
      </w:r>
      <w:r w:rsidR="0016355E" w:rsidRPr="00E546E5">
        <w:rPr>
          <w:rFonts w:ascii="Century Gothic" w:hAnsi="Century Gothic"/>
          <w:sz w:val="24"/>
          <w:szCs w:val="24"/>
        </w:rPr>
        <w:t>silnú</w:t>
      </w:r>
      <w:r w:rsidR="002D1686" w:rsidRPr="00E546E5">
        <w:rPr>
          <w:rFonts w:ascii="Century Gothic" w:hAnsi="Century Gothic"/>
          <w:sz w:val="24"/>
          <w:szCs w:val="24"/>
        </w:rPr>
        <w:t xml:space="preserve"> tradíciu</w:t>
      </w:r>
      <w:r w:rsidR="0016355E" w:rsidRPr="00E546E5">
        <w:rPr>
          <w:rFonts w:ascii="Century Gothic" w:hAnsi="Century Gothic"/>
          <w:sz w:val="24"/>
          <w:szCs w:val="24"/>
        </w:rPr>
        <w:t xml:space="preserve"> na Slovensku aj v Európe</w:t>
      </w:r>
      <w:r w:rsidR="002D1686" w:rsidRPr="00E546E5">
        <w:rPr>
          <w:rFonts w:ascii="Century Gothic" w:hAnsi="Century Gothic"/>
          <w:sz w:val="24"/>
          <w:szCs w:val="24"/>
        </w:rPr>
        <w:t xml:space="preserve">. </w:t>
      </w:r>
      <w:r w:rsidRPr="00E546E5">
        <w:rPr>
          <w:rFonts w:ascii="Century Gothic" w:hAnsi="Century Gothic"/>
          <w:sz w:val="24"/>
          <w:szCs w:val="24"/>
        </w:rPr>
        <w:t xml:space="preserve"> </w:t>
      </w:r>
      <w:r w:rsidR="002D1686" w:rsidRPr="00E546E5">
        <w:rPr>
          <w:rFonts w:ascii="Century Gothic" w:hAnsi="Century Gothic"/>
          <w:sz w:val="24"/>
          <w:szCs w:val="24"/>
        </w:rPr>
        <w:t>J</w:t>
      </w:r>
      <w:r w:rsidR="000D725C" w:rsidRPr="00E546E5">
        <w:rPr>
          <w:rFonts w:ascii="Century Gothic" w:hAnsi="Century Gothic"/>
          <w:sz w:val="24"/>
          <w:szCs w:val="24"/>
        </w:rPr>
        <w:t xml:space="preserve">e </w:t>
      </w:r>
      <w:r w:rsidRPr="00E546E5">
        <w:rPr>
          <w:rFonts w:ascii="Century Gothic" w:hAnsi="Century Gothic"/>
          <w:sz w:val="24"/>
          <w:szCs w:val="24"/>
        </w:rPr>
        <w:t>s</w:t>
      </w:r>
      <w:r w:rsidR="008510CC" w:rsidRPr="00E546E5">
        <w:rPr>
          <w:rFonts w:ascii="Century Gothic" w:hAnsi="Century Gothic"/>
          <w:sz w:val="24"/>
          <w:szCs w:val="24"/>
        </w:rPr>
        <w:t>účasťou Slovenskej technickej un</w:t>
      </w:r>
      <w:r w:rsidR="00E262C6" w:rsidRPr="00E546E5">
        <w:rPr>
          <w:rFonts w:ascii="Century Gothic" w:hAnsi="Century Gothic"/>
          <w:sz w:val="24"/>
          <w:szCs w:val="24"/>
        </w:rPr>
        <w:t>i</w:t>
      </w:r>
      <w:r w:rsidR="008510CC" w:rsidRPr="00E546E5">
        <w:rPr>
          <w:rFonts w:ascii="Century Gothic" w:hAnsi="Century Gothic"/>
          <w:sz w:val="24"/>
          <w:szCs w:val="24"/>
        </w:rPr>
        <w:t>verzity</w:t>
      </w:r>
      <w:r w:rsidRPr="00E546E5">
        <w:rPr>
          <w:rFonts w:ascii="Century Gothic" w:hAnsi="Century Gothic"/>
          <w:sz w:val="24"/>
          <w:szCs w:val="24"/>
        </w:rPr>
        <w:t>, ktorej korene siahajú do počiatkov vysokého technického školstva na Slovensku</w:t>
      </w:r>
      <w:r w:rsidR="00291F1B" w:rsidRPr="00E546E5">
        <w:rPr>
          <w:rFonts w:ascii="Century Gothic" w:hAnsi="Century Gothic"/>
          <w:sz w:val="24"/>
          <w:szCs w:val="24"/>
        </w:rPr>
        <w:t>,</w:t>
      </w:r>
      <w:r w:rsidRPr="00E546E5">
        <w:rPr>
          <w:rFonts w:ascii="Century Gothic" w:hAnsi="Century Gothic"/>
          <w:sz w:val="24"/>
          <w:szCs w:val="24"/>
        </w:rPr>
        <w:t xml:space="preserve"> </w:t>
      </w:r>
      <w:r w:rsidR="00F34564" w:rsidRPr="00E546E5">
        <w:rPr>
          <w:rFonts w:ascii="Century Gothic" w:hAnsi="Century Gothic"/>
          <w:sz w:val="24"/>
          <w:szCs w:val="24"/>
        </w:rPr>
        <w:t xml:space="preserve">keď bola roku 1762 </w:t>
      </w:r>
      <w:r w:rsidRPr="00E546E5">
        <w:rPr>
          <w:rFonts w:ascii="Century Gothic" w:hAnsi="Century Gothic"/>
          <w:sz w:val="24"/>
          <w:szCs w:val="24"/>
        </w:rPr>
        <w:t xml:space="preserve">v Banskej Štiavnici založená Banská akadémia. Jej založenie sa stalo významným medzníkom aj v dejinách európskeho vysokého technického </w:t>
      </w:r>
      <w:r w:rsidR="002434DA" w:rsidRPr="00E546E5">
        <w:rPr>
          <w:rFonts w:ascii="Century Gothic" w:hAnsi="Century Gothic"/>
          <w:sz w:val="24"/>
          <w:szCs w:val="24"/>
        </w:rPr>
        <w:t xml:space="preserve">školstva. </w:t>
      </w:r>
      <w:r w:rsidR="006842DF" w:rsidRPr="00E546E5">
        <w:rPr>
          <w:rFonts w:ascii="Century Gothic" w:hAnsi="Century Gothic"/>
          <w:sz w:val="24"/>
          <w:szCs w:val="24"/>
        </w:rPr>
        <w:t>Práve n</w:t>
      </w:r>
      <w:r w:rsidR="002434DA" w:rsidRPr="00E546E5">
        <w:rPr>
          <w:rFonts w:ascii="Century Gothic" w:hAnsi="Century Gothic"/>
          <w:sz w:val="24"/>
          <w:szCs w:val="24"/>
        </w:rPr>
        <w:t>a Banskej akadémii v Banskej Štiavnici,</w:t>
      </w:r>
      <w:r w:rsidRPr="00E546E5">
        <w:rPr>
          <w:rFonts w:ascii="Century Gothic" w:hAnsi="Century Gothic"/>
          <w:sz w:val="24"/>
          <w:szCs w:val="24"/>
        </w:rPr>
        <w:t xml:space="preserve"> sa po prvýkrát aj technické vedy začali vyučovať univerzitným spôsobom. </w:t>
      </w:r>
      <w:r w:rsidR="000D725C" w:rsidRPr="00E546E5">
        <w:rPr>
          <w:rFonts w:ascii="Century Gothic" w:hAnsi="Century Gothic" w:cs="Arial"/>
          <w:sz w:val="24"/>
          <w:szCs w:val="24"/>
          <w:shd w:val="clear" w:color="auto" w:fill="FFFFFF"/>
        </w:rPr>
        <w:t>Fakulta architektúry a dizajn</w:t>
      </w:r>
      <w:r w:rsidR="002434DA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u je </w:t>
      </w:r>
      <w:r w:rsidR="000D725C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vrcholná ustanovizeň so vzdelávacou, vedeckou, umeleckou a projektovou činnosťou v oblasti architektúry, urbanizmu a dizajnu. </w:t>
      </w:r>
      <w:r w:rsidR="00F34564" w:rsidRPr="00E546E5">
        <w:rPr>
          <w:rFonts w:ascii="Century Gothic" w:hAnsi="Century Gothic"/>
          <w:sz w:val="24"/>
          <w:szCs w:val="24"/>
        </w:rPr>
        <w:t>Počiatok a</w:t>
      </w:r>
      <w:r w:rsidR="002434DA" w:rsidRPr="00E546E5">
        <w:rPr>
          <w:rFonts w:ascii="Century Gothic" w:hAnsi="Century Gothic"/>
          <w:sz w:val="24"/>
          <w:szCs w:val="24"/>
        </w:rPr>
        <w:t>rchitektonického vzdelávania</w:t>
      </w:r>
      <w:r w:rsidR="00F34564" w:rsidRPr="00E546E5">
        <w:rPr>
          <w:rFonts w:ascii="Century Gothic" w:hAnsi="Century Gothic"/>
          <w:sz w:val="24"/>
          <w:szCs w:val="24"/>
        </w:rPr>
        <w:t xml:space="preserve"> na Slovensku sa datuje</w:t>
      </w:r>
      <w:r w:rsidR="00C25B03" w:rsidRPr="00E546E5">
        <w:rPr>
          <w:rFonts w:ascii="Century Gothic" w:hAnsi="Century Gothic"/>
          <w:sz w:val="24"/>
          <w:szCs w:val="24"/>
        </w:rPr>
        <w:t xml:space="preserve"> do roku 1946</w:t>
      </w:r>
      <w:r w:rsidR="008510CC" w:rsidRPr="00E546E5">
        <w:rPr>
          <w:rFonts w:ascii="Century Gothic" w:hAnsi="Century Gothic"/>
          <w:sz w:val="24"/>
          <w:szCs w:val="24"/>
        </w:rPr>
        <w:t>, kedy</w:t>
      </w:r>
      <w:r w:rsidR="00C25B03" w:rsidRPr="00E546E5">
        <w:rPr>
          <w:rFonts w:ascii="Century Gothic" w:hAnsi="Century Gothic"/>
          <w:sz w:val="24"/>
          <w:szCs w:val="24"/>
        </w:rPr>
        <w:t xml:space="preserve"> vzniklo</w:t>
      </w:r>
      <w:r w:rsidR="008510CC" w:rsidRPr="00E546E5">
        <w:rPr>
          <w:rFonts w:ascii="Century Gothic" w:hAnsi="Century Gothic"/>
          <w:sz w:val="24"/>
          <w:szCs w:val="24"/>
        </w:rPr>
        <w:t xml:space="preserve"> samostatné</w:t>
      </w:r>
      <w:r w:rsidR="00C25B03" w:rsidRPr="00E546E5">
        <w:rPr>
          <w:rFonts w:ascii="Century Gothic" w:hAnsi="Century Gothic"/>
          <w:sz w:val="24"/>
          <w:szCs w:val="24"/>
        </w:rPr>
        <w:t xml:space="preserve"> </w:t>
      </w:r>
      <w:r w:rsidR="008510CC" w:rsidRPr="00E546E5">
        <w:rPr>
          <w:rFonts w:ascii="Century Gothic" w:hAnsi="Century Gothic"/>
          <w:sz w:val="24"/>
          <w:szCs w:val="24"/>
        </w:rPr>
        <w:t>O</w:t>
      </w:r>
      <w:r w:rsidR="00C25B03" w:rsidRPr="00E546E5">
        <w:rPr>
          <w:rFonts w:ascii="Century Gothic" w:hAnsi="Century Gothic" w:cs="Arial"/>
          <w:sz w:val="24"/>
          <w:szCs w:val="24"/>
          <w:shd w:val="clear" w:color="auto" w:fill="FFFFFF"/>
        </w:rPr>
        <w:t>ddelenie architektúry a pozemného staviteľstva</w:t>
      </w:r>
      <w:r w:rsidR="002434DA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, neskôr </w:t>
      </w:r>
      <w:r w:rsidR="00C25B03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v roku </w:t>
      </w:r>
      <w:r w:rsidR="008510CC" w:rsidRPr="00E546E5">
        <w:rPr>
          <w:rFonts w:ascii="Century Gothic" w:hAnsi="Century Gothic" w:cs="Arial"/>
          <w:sz w:val="24"/>
          <w:szCs w:val="24"/>
          <w:shd w:val="clear" w:color="auto" w:fill="FFFFFF"/>
        </w:rPr>
        <w:t>1950 vznikla</w:t>
      </w:r>
      <w:r w:rsidR="00C25B03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samostatná Fakulta architektúry a pozemného staviteľstva (FAPS)</w:t>
      </w:r>
      <w:r w:rsidR="002434DA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a</w:t>
      </w:r>
      <w:r w:rsidR="00C25B03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v roku 1976 vznik</w:t>
      </w:r>
      <w:r w:rsidR="00CA6378" w:rsidRPr="00E546E5">
        <w:rPr>
          <w:rFonts w:ascii="Century Gothic" w:hAnsi="Century Gothic" w:cs="Arial"/>
          <w:sz w:val="24"/>
          <w:szCs w:val="24"/>
          <w:shd w:val="clear" w:color="auto" w:fill="FFFFFF"/>
        </w:rPr>
        <w:t>la</w:t>
      </w:r>
      <w:r w:rsidR="00C25B03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samostatná Fakulta architektúry </w:t>
      </w:r>
      <w:r w:rsidR="000D725C" w:rsidRPr="00E546E5">
        <w:rPr>
          <w:rFonts w:ascii="Century Gothic" w:hAnsi="Century Gothic" w:cs="Arial"/>
          <w:sz w:val="24"/>
          <w:szCs w:val="24"/>
          <w:shd w:val="clear" w:color="auto" w:fill="FFFFFF"/>
        </w:rPr>
        <w:t>SVŠT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(FA)</w:t>
      </w:r>
      <w:r w:rsidR="000D725C" w:rsidRPr="00E546E5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  <w:r w:rsidR="00F34564" w:rsidRPr="00E546E5">
        <w:rPr>
          <w:rFonts w:ascii="Century Gothic" w:hAnsi="Century Gothic"/>
          <w:sz w:val="24"/>
          <w:szCs w:val="24"/>
        </w:rPr>
        <w:t xml:space="preserve"> Pred dvoma rokmi bola</w:t>
      </w:r>
      <w:r w:rsidR="008B7A4B" w:rsidRPr="00E546E5">
        <w:rPr>
          <w:rFonts w:ascii="Century Gothic" w:hAnsi="Century Gothic"/>
          <w:sz w:val="24"/>
          <w:szCs w:val="24"/>
        </w:rPr>
        <w:t xml:space="preserve"> naša</w:t>
      </w:r>
      <w:r w:rsidR="00F34564" w:rsidRPr="00E546E5">
        <w:rPr>
          <w:rFonts w:ascii="Century Gothic" w:hAnsi="Century Gothic"/>
          <w:sz w:val="24"/>
          <w:szCs w:val="24"/>
        </w:rPr>
        <w:t xml:space="preserve"> fakulta premenovaná na Fakultu architektúry a dizajnu.</w:t>
      </w:r>
    </w:p>
    <w:p w14:paraId="6B0B5774" w14:textId="1D9F043E" w:rsidR="00C25B03" w:rsidRPr="00E546E5" w:rsidRDefault="006842DF" w:rsidP="002D1686">
      <w:p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E546E5">
        <w:rPr>
          <w:rFonts w:ascii="Century Gothic" w:hAnsi="Century Gothic"/>
          <w:sz w:val="24"/>
          <w:szCs w:val="24"/>
        </w:rPr>
        <w:t xml:space="preserve">Vznik fakulty je spojený s významnými osobnosťami. Profesori </w:t>
      </w:r>
      <w:proofErr w:type="spellStart"/>
      <w:r w:rsidRPr="00E546E5">
        <w:rPr>
          <w:rFonts w:ascii="Century Gothic" w:hAnsi="Century Gothic"/>
          <w:sz w:val="24"/>
          <w:szCs w:val="24"/>
        </w:rPr>
        <w:t>Piffl</w:t>
      </w:r>
      <w:proofErr w:type="spellEnd"/>
      <w:r w:rsidRPr="00E546E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546E5">
        <w:rPr>
          <w:rFonts w:ascii="Century Gothic" w:hAnsi="Century Gothic"/>
          <w:sz w:val="24"/>
          <w:szCs w:val="24"/>
        </w:rPr>
        <w:t>Koula</w:t>
      </w:r>
      <w:proofErr w:type="spellEnd"/>
      <w:r w:rsidRPr="00E546E5">
        <w:rPr>
          <w:rFonts w:ascii="Century Gothic" w:hAnsi="Century Gothic"/>
          <w:sz w:val="24"/>
          <w:szCs w:val="24"/>
        </w:rPr>
        <w:t xml:space="preserve">, Hruška, </w:t>
      </w:r>
      <w:proofErr w:type="spellStart"/>
      <w:r w:rsidRPr="00E546E5">
        <w:rPr>
          <w:rFonts w:ascii="Century Gothic" w:hAnsi="Century Gothic"/>
          <w:sz w:val="24"/>
          <w:szCs w:val="24"/>
        </w:rPr>
        <w:t>Karfík</w:t>
      </w:r>
      <w:proofErr w:type="spellEnd"/>
      <w:r w:rsidRPr="00E546E5">
        <w:rPr>
          <w:rFonts w:ascii="Century Gothic" w:hAnsi="Century Gothic"/>
          <w:sz w:val="24"/>
          <w:szCs w:val="24"/>
        </w:rPr>
        <w:t xml:space="preserve"> sa stali vedúcimi prvých ústavov. </w:t>
      </w:r>
      <w:r w:rsidR="008B7A4B" w:rsidRPr="00E546E5">
        <w:rPr>
          <w:rFonts w:ascii="Century Gothic" w:hAnsi="Century Gothic"/>
          <w:sz w:val="24"/>
          <w:szCs w:val="24"/>
        </w:rPr>
        <w:t xml:space="preserve">Hlavný iniciátor založenia fakulty, </w:t>
      </w:r>
      <w:r w:rsidR="00E546E5">
        <w:rPr>
          <w:rFonts w:ascii="Century Gothic" w:hAnsi="Century Gothic"/>
          <w:sz w:val="24"/>
          <w:szCs w:val="24"/>
        </w:rPr>
        <w:t>p</w:t>
      </w:r>
      <w:r w:rsidRPr="00E546E5">
        <w:rPr>
          <w:rFonts w:ascii="Century Gothic" w:hAnsi="Century Gothic"/>
          <w:sz w:val="24"/>
          <w:szCs w:val="24"/>
        </w:rPr>
        <w:t xml:space="preserve">rofesor </w:t>
      </w:r>
      <w:proofErr w:type="spellStart"/>
      <w:r w:rsidRPr="00E546E5">
        <w:rPr>
          <w:rFonts w:ascii="Century Gothic" w:hAnsi="Century Gothic"/>
          <w:sz w:val="24"/>
          <w:szCs w:val="24"/>
        </w:rPr>
        <w:t>Belluš</w:t>
      </w:r>
      <w:proofErr w:type="spellEnd"/>
      <w:r w:rsidRPr="00E546E5">
        <w:rPr>
          <w:rFonts w:ascii="Century Gothic" w:hAnsi="Century Gothic"/>
          <w:sz w:val="24"/>
          <w:szCs w:val="24"/>
        </w:rPr>
        <w:t xml:space="preserve"> dokonca navrhol</w:t>
      </w:r>
      <w:r w:rsidR="00925F64" w:rsidRPr="00E546E5">
        <w:rPr>
          <w:rFonts w:ascii="Century Gothic" w:hAnsi="Century Gothic"/>
          <w:sz w:val="24"/>
          <w:szCs w:val="24"/>
        </w:rPr>
        <w:t xml:space="preserve"> presne podľa požiadaviek architektov</w:t>
      </w:r>
      <w:r w:rsidRPr="00E546E5">
        <w:rPr>
          <w:rFonts w:ascii="Century Gothic" w:hAnsi="Century Gothic"/>
          <w:sz w:val="24"/>
          <w:szCs w:val="24"/>
        </w:rPr>
        <w:t xml:space="preserve"> našu budovu a</w:t>
      </w:r>
      <w:r w:rsidR="0016355E" w:rsidRPr="00E546E5">
        <w:rPr>
          <w:rFonts w:ascii="Century Gothic" w:hAnsi="Century Gothic"/>
          <w:sz w:val="24"/>
          <w:szCs w:val="24"/>
        </w:rPr>
        <w:t>j</w:t>
      </w:r>
      <w:r w:rsidRPr="00E546E5">
        <w:rPr>
          <w:rFonts w:ascii="Century Gothic" w:hAnsi="Century Gothic"/>
          <w:sz w:val="24"/>
          <w:szCs w:val="24"/>
        </w:rPr>
        <w:t> s </w:t>
      </w:r>
      <w:r w:rsidR="00925F64" w:rsidRPr="00E546E5">
        <w:rPr>
          <w:rFonts w:ascii="Century Gothic" w:hAnsi="Century Gothic"/>
          <w:sz w:val="24"/>
          <w:szCs w:val="24"/>
        </w:rPr>
        <w:t>aulou</w:t>
      </w:r>
      <w:r w:rsidRPr="00E546E5">
        <w:rPr>
          <w:rFonts w:ascii="Century Gothic" w:hAnsi="Century Gothic"/>
          <w:sz w:val="24"/>
          <w:szCs w:val="24"/>
        </w:rPr>
        <w:t>,</w:t>
      </w:r>
      <w:r w:rsidR="00925F64" w:rsidRPr="00E546E5">
        <w:rPr>
          <w:rFonts w:ascii="Century Gothic" w:hAnsi="Century Gothic"/>
          <w:sz w:val="24"/>
          <w:szCs w:val="24"/>
        </w:rPr>
        <w:t xml:space="preserve"> kde sa</w:t>
      </w:r>
      <w:r w:rsidRPr="00E546E5">
        <w:rPr>
          <w:rFonts w:ascii="Century Gothic" w:hAnsi="Century Gothic"/>
          <w:sz w:val="24"/>
          <w:szCs w:val="24"/>
        </w:rPr>
        <w:t xml:space="preserve"> koná</w:t>
      </w:r>
      <w:r w:rsidR="00925F64" w:rsidRPr="00E546E5">
        <w:rPr>
          <w:rFonts w:ascii="Century Gothic" w:hAnsi="Century Gothic"/>
          <w:sz w:val="24"/>
          <w:szCs w:val="24"/>
        </w:rPr>
        <w:t xml:space="preserve"> dnešná</w:t>
      </w:r>
      <w:r w:rsidRPr="00E546E5">
        <w:rPr>
          <w:rFonts w:ascii="Century Gothic" w:hAnsi="Century Gothic"/>
          <w:sz w:val="24"/>
          <w:szCs w:val="24"/>
        </w:rPr>
        <w:t xml:space="preserve"> imatrikulácia.</w:t>
      </w:r>
    </w:p>
    <w:p w14:paraId="2D26F2A1" w14:textId="2DB6606D" w:rsidR="000D725C" w:rsidRPr="00E546E5" w:rsidRDefault="000D725C" w:rsidP="002D1686">
      <w:p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Pedagogická činnosť Fakulty architektúry a dizajnu STU spočíva v zabezpečení širokej odbornej prípravy študentov so zameraním na samostatnú tvorivú 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lastRenderedPageBreak/>
        <w:t>umeleckú, projektovú a dizajnérsku činnos</w:t>
      </w:r>
      <w:r w:rsidR="002D1686" w:rsidRPr="00E546E5">
        <w:rPr>
          <w:rFonts w:ascii="Century Gothic" w:hAnsi="Century Gothic" w:cs="Arial"/>
          <w:sz w:val="24"/>
          <w:szCs w:val="24"/>
          <w:shd w:val="clear" w:color="auto" w:fill="FFFFFF"/>
        </w:rPr>
        <w:t>ť, ako i</w:t>
      </w:r>
      <w:r w:rsidR="00FC55F5" w:rsidRPr="00E546E5">
        <w:rPr>
          <w:rFonts w:ascii="Century Gothic" w:hAnsi="Century Gothic" w:cs="Arial"/>
          <w:sz w:val="24"/>
          <w:szCs w:val="24"/>
          <w:shd w:val="clear" w:color="auto" w:fill="FFFFFF"/>
        </w:rPr>
        <w:t> </w:t>
      </w:r>
      <w:r w:rsidR="002D1686" w:rsidRPr="00E546E5">
        <w:rPr>
          <w:rFonts w:ascii="Century Gothic" w:hAnsi="Century Gothic" w:cs="Arial"/>
          <w:sz w:val="24"/>
          <w:szCs w:val="24"/>
          <w:shd w:val="clear" w:color="auto" w:fill="FFFFFF"/>
        </w:rPr>
        <w:t>vedeckovýsku</w:t>
      </w:r>
      <w:r w:rsidR="00291F1B" w:rsidRPr="00E546E5">
        <w:rPr>
          <w:rFonts w:ascii="Century Gothic" w:hAnsi="Century Gothic" w:cs="Arial"/>
          <w:sz w:val="24"/>
          <w:szCs w:val="24"/>
          <w:shd w:val="clear" w:color="auto" w:fill="FFFFFF"/>
        </w:rPr>
        <w:t>m</w:t>
      </w:r>
      <w:r w:rsidR="00FC55F5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nú 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činnosť v oblasti architektúry, urbanizmu</w:t>
      </w:r>
      <w:r w:rsidR="00FC55F5" w:rsidRPr="00E546E5">
        <w:rPr>
          <w:rFonts w:ascii="Century Gothic" w:hAnsi="Century Gothic" w:cs="Arial"/>
          <w:sz w:val="24"/>
          <w:szCs w:val="24"/>
          <w:shd w:val="clear" w:color="auto" w:fill="FFFFFF"/>
        </w:rPr>
        <w:t>, územného plánovania a dizajnu</w:t>
      </w:r>
      <w:r w:rsidR="002434DA" w:rsidRPr="00E546E5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Fakulta architektúry a dizajnu STU svojím širokým pôsobením š</w:t>
      </w:r>
      <w:r w:rsidR="00F345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íri kultúrno-spoločenskú osvetu aj 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>mimo univerzitnej pôdy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. Podieľa sa na zvyšovaní úrovne výtvarno-estetického vedomia verejnosti v oblasti architektúry, urbanizmu a</w:t>
      </w:r>
      <w:r w:rsidR="002434DA" w:rsidRPr="00E546E5">
        <w:rPr>
          <w:rFonts w:ascii="Century Gothic" w:hAnsi="Century Gothic" w:cs="Arial"/>
          <w:sz w:val="24"/>
          <w:szCs w:val="24"/>
          <w:shd w:val="clear" w:color="auto" w:fill="FFFFFF"/>
        </w:rPr>
        <w:t> 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designu</w:t>
      </w:r>
      <w:r w:rsidR="002434DA" w:rsidRPr="00E546E5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</w:p>
    <w:p w14:paraId="4A36DD22" w14:textId="74232A9C" w:rsidR="002D1686" w:rsidRPr="00E546E5" w:rsidRDefault="00925F64" w:rsidP="002D1686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sk-SK"/>
        </w:rPr>
      </w:pP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P</w:t>
      </w:r>
      <w:r w:rsidR="00905373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očas štúdia na našej f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akulte Vás budú </w:t>
      </w:r>
      <w:r w:rsidR="007F3C05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odborne</w:t>
      </w:r>
      <w:r w:rsidR="008A444A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a </w:t>
      </w:r>
      <w:r w:rsidR="00F3456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aj</w:t>
      </w:r>
      <w:r w:rsidR="00240D89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ľudsky</w:t>
      </w:r>
      <w:r w:rsidR="00F3456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7F3C05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viesť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moji kolegovia </w:t>
      </w:r>
      <w:r w:rsidR="007F3C05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tak, aby sa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rozvinuli</w:t>
      </w:r>
      <w:r w:rsidR="00240D89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váš individuálny talent a schopnosti.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Budú dbať na Váš odborný a </w:t>
      </w:r>
      <w:r w:rsidR="002434DA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aj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osobnostný rast počas štúdia. Budú Vašimi pedagóg</w:t>
      </w:r>
      <w:r w:rsidR="0016355E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mi a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vzhľadom na individuálny prístup pri vzdelávaní sa mnohí z nich stanú Vašimi priateľmi. Napriek veľkej dávke pomoci, ktorú Vám budú schopní poskytnúť je pre vaše univerzitné vzdelávanie dôležité </w:t>
      </w:r>
      <w:r w:rsidR="002434DA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individuálne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štúdium. S ním je spojená potreba získavať nové odborné informácie, </w:t>
      </w:r>
      <w:r w:rsidR="0016355E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čítať knihy</w:t>
      </w:r>
      <w:r w:rsidR="0058110F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, indiv</w:t>
      </w:r>
      <w:r w:rsidR="00905373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iduálne sa vzdelávať a spoločensky žiť s </w:t>
      </w:r>
      <w:r w:rsidR="0016355E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architektmi</w:t>
      </w:r>
      <w:r w:rsidR="00905373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a dizajnérmi.</w:t>
      </w:r>
    </w:p>
    <w:p w14:paraId="45C42153" w14:textId="6FDCF582" w:rsidR="00925F64" w:rsidRDefault="002D1686" w:rsidP="002D1686">
      <w:pPr>
        <w:shd w:val="clear" w:color="auto" w:fill="FFFFFF"/>
        <w:spacing w:after="225" w:line="24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Naša fakulta má silné a dlhoročne budované meno. Z FA neskôr FAD sa stala značka s tradíciou</w:t>
      </w:r>
      <w:r w:rsidR="00CB66A8" w:rsidRPr="00E546E5">
        <w:rPr>
          <w:rFonts w:ascii="Century Gothic" w:hAnsi="Century Gothic" w:cs="Arial"/>
          <w:sz w:val="24"/>
          <w:szCs w:val="24"/>
          <w:shd w:val="clear" w:color="auto" w:fill="FFFFFF"/>
        </w:rPr>
        <w:t>, kultúrou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a dobrým menom</w:t>
      </w:r>
      <w:r w:rsidR="00CB66A8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doma i v </w:t>
      </w:r>
      <w:r w:rsidR="008A444A" w:rsidRPr="00E546E5">
        <w:rPr>
          <w:rFonts w:ascii="Century Gothic" w:hAnsi="Century Gothic" w:cs="Arial"/>
          <w:sz w:val="24"/>
          <w:szCs w:val="24"/>
          <w:shd w:val="clear" w:color="auto" w:fill="FFFFFF"/>
        </w:rPr>
        <w:t>zahraničí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. </w:t>
      </w:r>
      <w:proofErr w:type="spellStart"/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Goodwill</w:t>
      </w:r>
      <w:proofErr w:type="spellEnd"/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FAD sa stáva zárukou tvorby nových partnerstiev v r</w:t>
      </w:r>
      <w:r w:rsid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ámci Európy a celého sveta. 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Fakulta spolupracuje</w:t>
      </w:r>
      <w:r w:rsidR="00FC55F5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CB66A8" w:rsidRPr="00E546E5">
        <w:rPr>
          <w:rFonts w:ascii="Century Gothic" w:hAnsi="Century Gothic" w:cs="Arial"/>
          <w:sz w:val="24"/>
          <w:szCs w:val="24"/>
          <w:shd w:val="clear" w:color="auto" w:fill="FFFFFF"/>
        </w:rPr>
        <w:t>s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 mnohými špičkovými spoločnosťami z komerčného prostredia a praxe a školami architektúry na celom svete. Dobré meno naše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>j školy sa vytváralo desaťročia a aj vy sa vašimi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kvalitnými prácami a reprezentovaním fakulty môžete</w:t>
      </w:r>
      <w:r w:rsidR="00CB66A8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Pr="00E546E5">
        <w:rPr>
          <w:rFonts w:ascii="Century Gothic" w:hAnsi="Century Gothic" w:cs="Arial"/>
          <w:sz w:val="24"/>
          <w:szCs w:val="24"/>
          <w:shd w:val="clear" w:color="auto" w:fill="FFFFFF"/>
        </w:rPr>
        <w:t>stať jeho súčasťou.</w:t>
      </w:r>
      <w:r w:rsidR="00272DF2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Ako dekana 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>ma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teší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>,</w:t>
      </w:r>
      <w:r w:rsidR="0011722C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 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>že</w:t>
      </w:r>
      <w:r w:rsidR="0011722C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sú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pedagógovia a 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>študenti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16355E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našej fakulty 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>schopní rýchlo</w:t>
      </w:r>
      <w:r w:rsidR="00EC526C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sa prispôsobiť meniacim sa potrebám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spoločnosti. Projekty, ktoré fakulta rieši pomáhajú reagovať</w:t>
      </w:r>
      <w:r w:rsidR="00D657C9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na aktuálne spoločenské a hospodárske</w:t>
      </w:r>
      <w:r w:rsidR="00F345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problémy.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Výsledky našich aktivít sú priamo nápomocné najohrozenejším a </w:t>
      </w:r>
      <w:r w:rsidR="00D657C9" w:rsidRPr="00E546E5">
        <w:rPr>
          <w:rFonts w:ascii="Century Gothic" w:hAnsi="Century Gothic" w:cs="Arial"/>
          <w:sz w:val="24"/>
          <w:szCs w:val="24"/>
          <w:shd w:val="clear" w:color="auto" w:fill="FFFFFF"/>
        </w:rPr>
        <w:t>najbezbrannejšie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skupinám ľudí. Pomoc, ktorú našou činnosťou poskytujeme ľuďom v zložitých životných </w:t>
      </w:r>
      <w:r w:rsidR="002A6114" w:rsidRPr="00E546E5">
        <w:rPr>
          <w:rFonts w:ascii="Century Gothic" w:hAnsi="Century Gothic" w:cs="Arial"/>
          <w:sz w:val="24"/>
          <w:szCs w:val="24"/>
          <w:shd w:val="clear" w:color="auto" w:fill="FFFFFF"/>
        </w:rPr>
        <w:t>situáciách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, </w:t>
      </w:r>
      <w:r w:rsidR="00D657C9" w:rsidRPr="00E546E5">
        <w:rPr>
          <w:rFonts w:ascii="Century Gothic" w:hAnsi="Century Gothic" w:cs="Arial"/>
          <w:sz w:val="24"/>
          <w:szCs w:val="24"/>
          <w:shd w:val="clear" w:color="auto" w:fill="FFFFFF"/>
        </w:rPr>
        <w:t>mne aj Vám</w:t>
      </w:r>
      <w:r w:rsidR="00925F64" w:rsidRPr="00E546E5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umožň</w:t>
      </w:r>
      <w:r w:rsidR="002A6114" w:rsidRPr="00E546E5">
        <w:rPr>
          <w:rFonts w:ascii="Century Gothic" w:hAnsi="Century Gothic" w:cs="Arial"/>
          <w:sz w:val="24"/>
          <w:szCs w:val="24"/>
          <w:shd w:val="clear" w:color="auto" w:fill="FFFFFF"/>
        </w:rPr>
        <w:t>ujú byť na našu inštitúciu hrdí.</w:t>
      </w:r>
    </w:p>
    <w:p w14:paraId="0AC362A8" w14:textId="62124106" w:rsidR="00EC526C" w:rsidRPr="00E546E5" w:rsidRDefault="00EC526C" w:rsidP="002D1686">
      <w:pPr>
        <w:shd w:val="clear" w:color="auto" w:fill="FFFFFF"/>
        <w:spacing w:after="225" w:line="24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</w:rPr>
        <w:t>Dnešný slávnostný deň si dovoľujem vyhlásiť každoročnú súťaž študentských architektonických, urbanistických a dizajnérskych prác o Cenu dekana 2022/23, ktorej víťaz bude vyhlásený na najbližšej letnej noci architektúry.</w:t>
      </w:r>
      <w:bookmarkStart w:id="0" w:name="_GoBack"/>
      <w:bookmarkEnd w:id="0"/>
    </w:p>
    <w:p w14:paraId="103F3DC7" w14:textId="20146370" w:rsidR="002A6114" w:rsidRPr="00E546E5" w:rsidRDefault="007F3C05" w:rsidP="002D1686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sk-SK"/>
        </w:rPr>
      </w:pP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Milé študen</w:t>
      </w:r>
      <w:r w:rsidR="00EB7A2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tky a študenti verím, že sa Vám začatím štúdia na Fak</w:t>
      </w:r>
      <w:r w:rsidR="00CB66A8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ulte architektúry a dizajnu STU</w:t>
      </w:r>
      <w:r w:rsidR="00EB7A2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otvára nové šťastné obdobie Vášho života. </w:t>
      </w:r>
      <w:r w:rsidR="006E0707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Univerzita v tradičnom ponímaní je spoločenstvom študentov a učiteľov. Vydávame sa teda na spoločnú cestu svetom vzdelávania. Cieľom je, aby ste sa stali vzdelanými ľuďmi schopnými tvoriť architektúru. Architektúru krásnu, účelnú a odolnú v čase. Architektúru, k</w:t>
      </w:r>
      <w:r w:rsidR="00272DF2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torá prispeje k ľudskému </w:t>
      </w:r>
      <w:proofErr w:type="spellStart"/>
      <w:r w:rsidR="00272DF2">
        <w:rPr>
          <w:rFonts w:ascii="Century Gothic" w:eastAsia="Times New Roman" w:hAnsi="Century Gothic" w:cstheme="minorHAnsi"/>
          <w:sz w:val="24"/>
          <w:szCs w:val="24"/>
          <w:lang w:eastAsia="sk-SK"/>
        </w:rPr>
        <w:t>štastiu</w:t>
      </w:r>
      <w:proofErr w:type="spellEnd"/>
      <w:r w:rsidR="006E0707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. </w:t>
      </w:r>
      <w:r w:rsidR="0011722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Vám v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ážené kolegyne a kolegovia</w:t>
      </w:r>
      <w:r w:rsidR="00CB66A8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,</w:t>
      </w: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EB7A2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by som</w:t>
      </w:r>
      <w:r w:rsidR="0011722C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rád</w:t>
      </w:r>
      <w:r w:rsidR="00272DF2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poprial úspešné</w:t>
      </w:r>
      <w:r w:rsidR="00EB7A2D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začatie nového akademického roka, veľa trpezlivosti v pedagogickom proces</w:t>
      </w:r>
      <w:r w:rsidR="00D657C9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e, síl pri prekonávaní prekážok a dobrej nálady v pracovnom nasadení.</w:t>
      </w:r>
    </w:p>
    <w:p w14:paraId="170BE327" w14:textId="77777777" w:rsidR="008A444A" w:rsidRPr="00E546E5" w:rsidRDefault="008B7A4B" w:rsidP="002D1686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sk-SK"/>
        </w:rPr>
      </w:pPr>
      <w:r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Pre dnešok končím </w:t>
      </w:r>
      <w:r w:rsidR="002A611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citátom</w:t>
      </w:r>
      <w:r w:rsidR="00D657C9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známeho</w:t>
      </w:r>
      <w:r w:rsidR="002A611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</w:t>
      </w:r>
      <w:r w:rsidR="00EF0628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poľského</w:t>
      </w:r>
      <w:r w:rsidR="002A611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 architekta Roberta </w:t>
      </w:r>
      <w:proofErr w:type="spellStart"/>
      <w:r w:rsidR="002A611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>Koniecznyho</w:t>
      </w:r>
      <w:proofErr w:type="spellEnd"/>
      <w:r w:rsidR="002A6114" w:rsidRPr="00E546E5">
        <w:rPr>
          <w:rFonts w:ascii="Century Gothic" w:eastAsia="Times New Roman" w:hAnsi="Century Gothic" w:cstheme="minorHAnsi"/>
          <w:sz w:val="24"/>
          <w:szCs w:val="24"/>
          <w:lang w:eastAsia="sk-SK"/>
        </w:rPr>
        <w:t xml:space="preserve">: </w:t>
      </w:r>
    </w:p>
    <w:p w14:paraId="6531BFDA" w14:textId="06B2DE6E" w:rsidR="00EF0628" w:rsidRPr="00E546E5" w:rsidRDefault="002A6114" w:rsidP="002D1686">
      <w:pPr>
        <w:shd w:val="clear" w:color="auto" w:fill="FFFFFF"/>
        <w:spacing w:after="225" w:line="240" w:lineRule="auto"/>
        <w:jc w:val="both"/>
        <w:rPr>
          <w:rFonts w:ascii="Century Gothic" w:hAnsi="Century Gothic" w:cs="Segoe UI"/>
          <w:sz w:val="24"/>
          <w:szCs w:val="24"/>
        </w:rPr>
      </w:pPr>
      <w:r w:rsidRPr="00E546E5">
        <w:rPr>
          <w:rFonts w:ascii="Century Gothic" w:hAnsi="Century Gothic" w:cs="Segoe UI"/>
          <w:sz w:val="24"/>
          <w:szCs w:val="24"/>
          <w:shd w:val="clear" w:color="auto" w:fill="FFFFFF"/>
        </w:rPr>
        <w:lastRenderedPageBreak/>
        <w:t xml:space="preserve">„Verím že Boh rozsieva talent rovnomerne. Nie je to tak, že v Holandsku, alebo Nemecku sú architekti oveľa schopnejší. </w:t>
      </w:r>
      <w:r w:rsidR="00EF0628" w:rsidRPr="00E546E5">
        <w:rPr>
          <w:rFonts w:ascii="Century Gothic" w:hAnsi="Century Gothic" w:cs="Segoe UI"/>
          <w:sz w:val="24"/>
          <w:szCs w:val="24"/>
          <w:shd w:val="clear" w:color="auto" w:fill="FFFFFF"/>
        </w:rPr>
        <w:t>Rozdiel vo výslednom tvorivom boji architektov v</w:t>
      </w:r>
      <w:r w:rsidR="00F34564" w:rsidRPr="00E546E5">
        <w:rPr>
          <w:rFonts w:ascii="Century Gothic" w:hAnsi="Century Gothic" w:cs="Segoe UI"/>
          <w:sz w:val="24"/>
          <w:szCs w:val="24"/>
          <w:shd w:val="clear" w:color="auto" w:fill="FFFFFF"/>
        </w:rPr>
        <w:t>ychádza z úrovne ich vzdelania.“</w:t>
      </w:r>
      <w:r w:rsidR="00F34564" w:rsidRPr="00E546E5">
        <w:rPr>
          <w:rFonts w:ascii="Century Gothic" w:hAnsi="Century Gothic" w:cs="Segoe UI"/>
          <w:sz w:val="24"/>
          <w:szCs w:val="24"/>
        </w:rPr>
        <w:t xml:space="preserve"> </w:t>
      </w:r>
    </w:p>
    <w:p w14:paraId="4099EFC1" w14:textId="77777777" w:rsidR="00F51E55" w:rsidRPr="00E546E5" w:rsidRDefault="00EF0628" w:rsidP="00CB66A8">
      <w:pPr>
        <w:shd w:val="clear" w:color="auto" w:fill="FFFFFF"/>
        <w:spacing w:after="225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E546E5">
        <w:rPr>
          <w:rFonts w:ascii="Century Gothic" w:hAnsi="Century Gothic" w:cs="Segoe UI"/>
          <w:sz w:val="24"/>
          <w:szCs w:val="24"/>
        </w:rPr>
        <w:t>Veľa zdaru!</w:t>
      </w:r>
      <w:r w:rsidRPr="00E546E5">
        <w:rPr>
          <w:rFonts w:ascii="Century Gothic" w:hAnsi="Century Gothic" w:cs="Segoe UI"/>
          <w:sz w:val="24"/>
          <w:szCs w:val="24"/>
        </w:rPr>
        <w:tab/>
      </w:r>
      <w:r w:rsidR="002A6114" w:rsidRPr="00E546E5">
        <w:rPr>
          <w:rFonts w:ascii="Century Gothic" w:hAnsi="Century Gothic" w:cs="Segoe UI"/>
          <w:sz w:val="24"/>
          <w:szCs w:val="24"/>
        </w:rPr>
        <w:br/>
      </w:r>
    </w:p>
    <w:sectPr w:rsidR="00F51E55" w:rsidRPr="00E546E5" w:rsidSect="00B7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1960" w16cex:dateUtc="2022-09-09T17:58:00Z"/>
  <w16cex:commentExtensible w16cex:durableId="26C619F9" w16cex:dateUtc="2022-09-09T18:00:00Z"/>
  <w16cex:commentExtensible w16cex:durableId="26C61BE8" w16cex:dateUtc="2022-09-09T18:09:00Z"/>
  <w16cex:commentExtensible w16cex:durableId="26C61B96" w16cex:dateUtc="2022-09-09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F715B" w16cid:durableId="26C61960"/>
  <w16cid:commentId w16cid:paraId="073E69DD" w16cid:durableId="26C619F9"/>
  <w16cid:commentId w16cid:paraId="5905FBAD" w16cid:durableId="26C5FDF5"/>
  <w16cid:commentId w16cid:paraId="2FC48C63" w16cid:durableId="26C61BE8"/>
  <w16cid:commentId w16cid:paraId="559510A9" w16cid:durableId="26C5FDF6"/>
  <w16cid:commentId w16cid:paraId="52AD040D" w16cid:durableId="26C5FDF7"/>
  <w16cid:commentId w16cid:paraId="39FF26C2" w16cid:durableId="26C61B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05"/>
    <w:rsid w:val="00005833"/>
    <w:rsid w:val="000D725C"/>
    <w:rsid w:val="0011722C"/>
    <w:rsid w:val="0016355E"/>
    <w:rsid w:val="00240D89"/>
    <w:rsid w:val="002434DA"/>
    <w:rsid w:val="00272DF2"/>
    <w:rsid w:val="00291F1B"/>
    <w:rsid w:val="002A6114"/>
    <w:rsid w:val="002D1686"/>
    <w:rsid w:val="002E5657"/>
    <w:rsid w:val="0036350C"/>
    <w:rsid w:val="00475E7C"/>
    <w:rsid w:val="004A4E1D"/>
    <w:rsid w:val="00560FB4"/>
    <w:rsid w:val="0058110F"/>
    <w:rsid w:val="005B5331"/>
    <w:rsid w:val="005E74C7"/>
    <w:rsid w:val="005F6004"/>
    <w:rsid w:val="00676479"/>
    <w:rsid w:val="006842DF"/>
    <w:rsid w:val="006E0707"/>
    <w:rsid w:val="007F3C05"/>
    <w:rsid w:val="008510CC"/>
    <w:rsid w:val="008719F8"/>
    <w:rsid w:val="008A444A"/>
    <w:rsid w:val="008B2FFE"/>
    <w:rsid w:val="008B7A4B"/>
    <w:rsid w:val="00905373"/>
    <w:rsid w:val="00925F64"/>
    <w:rsid w:val="00B73945"/>
    <w:rsid w:val="00C25B03"/>
    <w:rsid w:val="00CA6378"/>
    <w:rsid w:val="00CB66A8"/>
    <w:rsid w:val="00D279B9"/>
    <w:rsid w:val="00D657C9"/>
    <w:rsid w:val="00E262C6"/>
    <w:rsid w:val="00E546E5"/>
    <w:rsid w:val="00E70E9D"/>
    <w:rsid w:val="00EB7A2D"/>
    <w:rsid w:val="00EC526C"/>
    <w:rsid w:val="00EF0628"/>
    <w:rsid w:val="00F34564"/>
    <w:rsid w:val="00F51E55"/>
    <w:rsid w:val="00FC55F5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9039"/>
  <w15:docId w15:val="{6D00960B-FCC7-44FC-AC01-BC7AAC21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9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F3C05"/>
    <w:rPr>
      <w:color w:val="0000FF"/>
      <w:u w:val="single"/>
    </w:rPr>
  </w:style>
  <w:style w:type="paragraph" w:customStyle="1" w:styleId="mainperex">
    <w:name w:val="main__perex"/>
    <w:basedOn w:val="Normlny"/>
    <w:rsid w:val="007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D725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8719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9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9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9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9F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6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727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35A6-428B-4CD5-BE0B-ED04F441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puskar</dc:creator>
  <cp:lastModifiedBy>puskar</cp:lastModifiedBy>
  <cp:revision>2</cp:revision>
  <dcterms:created xsi:type="dcterms:W3CDTF">2022-09-11T16:56:00Z</dcterms:created>
  <dcterms:modified xsi:type="dcterms:W3CDTF">2022-09-11T16:56:00Z</dcterms:modified>
</cp:coreProperties>
</file>