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0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331" w:lineRule="exact"/>
        <w:rPr>
          <w:rFonts w:asciiTheme="majorHAnsi" w:hAnsiTheme="majorHAnsi"/>
        </w:rPr>
      </w:pPr>
    </w:p>
    <w:p w:rsidR="00836C52" w:rsidRPr="00FC1415" w:rsidRDefault="00851A58" w:rsidP="00500202">
      <w:pPr>
        <w:pStyle w:val="DefaultStyle"/>
        <w:widowControl w:val="0"/>
        <w:autoSpaceDE w:val="0"/>
        <w:jc w:val="center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b/>
          <w:bCs/>
          <w:sz w:val="32"/>
          <w:szCs w:val="32"/>
          <w:lang w:val="sk-SK"/>
        </w:rPr>
        <w:t xml:space="preserve">Harmonogram volieb </w:t>
      </w:r>
      <w:r w:rsidR="00500202" w:rsidRPr="00FC1415">
        <w:rPr>
          <w:rFonts w:asciiTheme="majorHAnsi" w:hAnsiTheme="majorHAnsi" w:cs="Arial;Arial"/>
          <w:b/>
          <w:bCs/>
          <w:sz w:val="32"/>
          <w:szCs w:val="32"/>
          <w:lang w:val="sk-SK"/>
        </w:rPr>
        <w:t xml:space="preserve">delegátov v ŠRVŠ </w:t>
      </w:r>
      <w:proofErr w:type="spellStart"/>
      <w:r w:rsidR="00500202" w:rsidRPr="00FC1415">
        <w:rPr>
          <w:rFonts w:asciiTheme="majorHAnsi" w:hAnsiTheme="majorHAnsi" w:cs="Arial;Arial"/>
          <w:b/>
          <w:bCs/>
          <w:sz w:val="32"/>
          <w:szCs w:val="32"/>
          <w:lang w:val="sk-SK"/>
        </w:rPr>
        <w:t>zaSTU</w:t>
      </w:r>
      <w:proofErr w:type="spellEnd"/>
      <w:r w:rsidR="00500202" w:rsidRPr="00FC1415">
        <w:rPr>
          <w:rFonts w:asciiTheme="majorHAnsi" w:hAnsiTheme="majorHAnsi" w:cs="Arial;Arial"/>
          <w:b/>
          <w:bCs/>
          <w:sz w:val="32"/>
          <w:szCs w:val="32"/>
          <w:lang w:val="sk-SK"/>
        </w:rPr>
        <w:t xml:space="preserve"> </w:t>
      </w:r>
      <w:r w:rsidR="00A34CC7" w:rsidRPr="00FC1415">
        <w:rPr>
          <w:rFonts w:asciiTheme="majorHAnsi" w:hAnsiTheme="majorHAnsi" w:cs="Arial;Arial"/>
          <w:b/>
          <w:bCs/>
          <w:sz w:val="32"/>
          <w:szCs w:val="32"/>
          <w:lang w:val="sk-SK"/>
        </w:rPr>
        <w:t>a pokyny pre ich realizáciu</w:t>
      </w:r>
    </w:p>
    <w:p w:rsidR="00836C52" w:rsidRPr="00FC1415" w:rsidRDefault="00836C52">
      <w:pPr>
        <w:pStyle w:val="DefaultStyle"/>
        <w:widowControl w:val="0"/>
        <w:autoSpaceDE w:val="0"/>
        <w:spacing w:line="239" w:lineRule="exact"/>
        <w:rPr>
          <w:rFonts w:asciiTheme="majorHAnsi" w:hAnsiTheme="majorHAnsi"/>
        </w:rPr>
      </w:pPr>
    </w:p>
    <w:p w:rsidR="00836C52" w:rsidRPr="00FC1415" w:rsidRDefault="00E614B1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  <w:r w:rsidRPr="00FC1415">
        <w:rPr>
          <w:rFonts w:asciiTheme="majorHAnsi" w:hAnsiTheme="majorHAnsi" w:cs="Arial;Arial"/>
          <w:b/>
          <w:bCs/>
          <w:lang w:val="sk-SK"/>
        </w:rPr>
        <w:t xml:space="preserve">na obdobie od </w:t>
      </w:r>
      <w:r w:rsidR="009167C6" w:rsidRPr="00FC1415">
        <w:rPr>
          <w:rFonts w:asciiTheme="majorHAnsi" w:hAnsiTheme="majorHAnsi" w:cs="Arial;Arial"/>
          <w:b/>
          <w:bCs/>
          <w:lang w:val="sk-SK"/>
        </w:rPr>
        <w:t>2016</w:t>
      </w:r>
      <w:r w:rsidR="00221BE0" w:rsidRPr="00FC1415">
        <w:rPr>
          <w:rFonts w:asciiTheme="majorHAnsi" w:hAnsiTheme="majorHAnsi" w:cs="Arial;Arial"/>
          <w:b/>
          <w:bCs/>
          <w:lang w:val="sk-SK"/>
        </w:rPr>
        <w:t xml:space="preserve"> - 201</w:t>
      </w:r>
      <w:r w:rsidR="009167C6" w:rsidRPr="00FC1415">
        <w:rPr>
          <w:rFonts w:asciiTheme="majorHAnsi" w:hAnsiTheme="majorHAnsi" w:cs="Arial;Arial"/>
          <w:b/>
          <w:bCs/>
          <w:lang w:val="sk-SK"/>
        </w:rPr>
        <w:t>8</w:t>
      </w:r>
    </w:p>
    <w:p w:rsidR="00851A58" w:rsidRPr="00FC1415" w:rsidRDefault="00851A58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851A58" w:rsidRDefault="00851A58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  <w:r w:rsidRPr="00FC1415">
        <w:rPr>
          <w:rFonts w:asciiTheme="majorHAnsi" w:hAnsiTheme="majorHAnsi" w:cs="Arial;Arial"/>
          <w:b/>
          <w:bCs/>
          <w:lang w:val="sk-SK"/>
        </w:rPr>
        <w:t>V</w:t>
      </w:r>
      <w:r w:rsidR="00D750F5" w:rsidRPr="00FC1415">
        <w:rPr>
          <w:rFonts w:asciiTheme="majorHAnsi" w:hAnsiTheme="majorHAnsi" w:cs="Arial;Arial"/>
          <w:b/>
          <w:bCs/>
          <w:lang w:val="sk-SK"/>
        </w:rPr>
        <w:t>olebný obvod F</w:t>
      </w:r>
      <w:r w:rsidR="00FC1415">
        <w:rPr>
          <w:rFonts w:asciiTheme="majorHAnsi" w:hAnsiTheme="majorHAnsi" w:cs="Arial;Arial"/>
          <w:b/>
          <w:bCs/>
          <w:lang w:val="sk-SK"/>
        </w:rPr>
        <w:t xml:space="preserve">A </w:t>
      </w:r>
      <w:r w:rsidR="00D750F5" w:rsidRPr="00FC1415">
        <w:rPr>
          <w:rFonts w:asciiTheme="majorHAnsi" w:hAnsiTheme="majorHAnsi" w:cs="Arial;Arial"/>
          <w:b/>
          <w:bCs/>
          <w:lang w:val="sk-SK"/>
        </w:rPr>
        <w:t>S</w:t>
      </w:r>
      <w:r w:rsidR="00B65FF9" w:rsidRPr="00FC1415">
        <w:rPr>
          <w:rFonts w:asciiTheme="majorHAnsi" w:hAnsiTheme="majorHAnsi" w:cs="Arial;Arial"/>
          <w:b/>
          <w:bCs/>
          <w:lang w:val="sk-SK"/>
        </w:rPr>
        <w:t>TU</w:t>
      </w:r>
      <w:bookmarkStart w:id="0" w:name="_GoBack"/>
      <w:bookmarkEnd w:id="0"/>
    </w:p>
    <w:p w:rsidR="00FC1415" w:rsidRDefault="00FC1415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FC1415" w:rsidRDefault="00FC1415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FC1415" w:rsidRDefault="00FC1415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FC1415" w:rsidRDefault="00FC1415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FC1415" w:rsidRDefault="00FC1415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 w:cs="Arial;Arial"/>
          <w:b/>
          <w:bCs/>
          <w:lang w:val="sk-SK"/>
        </w:rPr>
      </w:pPr>
    </w:p>
    <w:p w:rsidR="00FC1415" w:rsidRPr="00FC1415" w:rsidRDefault="005C4748">
      <w:pPr>
        <w:pStyle w:val="DefaultStyle"/>
        <w:widowControl w:val="0"/>
        <w:overflowPunct w:val="0"/>
        <w:autoSpaceDE w:val="0"/>
        <w:spacing w:line="216" w:lineRule="auto"/>
        <w:ind w:right="-23"/>
        <w:jc w:val="center"/>
        <w:rPr>
          <w:rFonts w:asciiTheme="majorHAnsi" w:hAnsiTheme="majorHAnsi"/>
        </w:rPr>
        <w:sectPr w:rsidR="00FC1415" w:rsidRPr="00FC1415">
          <w:headerReference w:type="default" r:id="rId8"/>
          <w:pgSz w:w="11906" w:h="16838"/>
          <w:pgMar w:top="764" w:right="2006" w:bottom="1417" w:left="1418" w:header="708" w:footer="0" w:gutter="0"/>
          <w:cols w:space="720"/>
          <w:formProt w:val="0"/>
          <w:docGrid w:linePitch="360"/>
        </w:sectPr>
      </w:pPr>
      <w:r w:rsidRPr="005C4748">
        <w:rPr>
          <w:rFonts w:asciiTheme="majorHAnsi" w:hAnsiTheme="majorHAnsi"/>
        </w:rPr>
        <w:drawing>
          <wp:inline distT="0" distB="0" distL="0" distR="0">
            <wp:extent cx="1366284" cy="448228"/>
            <wp:effectExtent l="19050" t="0" r="531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e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6284" cy="4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C52" w:rsidRPr="00FC1415" w:rsidRDefault="00836C52" w:rsidP="00D750F5">
      <w:pPr>
        <w:pStyle w:val="DefaultStyle"/>
        <w:widowControl w:val="0"/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</w:p>
    <w:p w:rsidR="00836C52" w:rsidRPr="00FC1415" w:rsidRDefault="00E93DA7">
      <w:pPr>
        <w:pStyle w:val="DefaultStyle"/>
        <w:widowControl w:val="0"/>
        <w:overflowPunct w:val="0"/>
        <w:autoSpaceDE w:val="0"/>
        <w:spacing w:after="240" w:line="348" w:lineRule="auto"/>
        <w:ind w:left="1" w:firstLine="720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Vyhlásenie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volieb kandidátov na delegátov v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>ŠRVŠ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 za STU</w:t>
      </w:r>
      <w:r w:rsidR="00D750F5" w:rsidRPr="00FC1415">
        <w:rPr>
          <w:rFonts w:asciiTheme="majorHAnsi" w:hAnsiTheme="majorHAnsi" w:cs="Arial;Arial"/>
          <w:sz w:val="20"/>
          <w:szCs w:val="20"/>
          <w:lang w:val="sk-SK"/>
        </w:rPr>
        <w:t>, volebný obvod F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A</w:t>
      </w:r>
      <w:r w:rsidR="00D750F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STU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 xml:space="preserve">a harmonogram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pre tieto voľby 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 xml:space="preserve">na obdobie od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="00221BE0" w:rsidRPr="00FC1415">
        <w:rPr>
          <w:rFonts w:asciiTheme="majorHAnsi" w:hAnsiTheme="majorHAnsi" w:cs="Arial;Arial"/>
          <w:sz w:val="20"/>
          <w:szCs w:val="20"/>
          <w:lang w:val="sk-SK"/>
        </w:rPr>
        <w:t xml:space="preserve"> –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8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.</w:t>
      </w:r>
    </w:p>
    <w:p w:rsidR="00836C52" w:rsidRPr="00FC1415" w:rsidRDefault="00500202">
      <w:pPr>
        <w:pStyle w:val="DefaultStyle"/>
        <w:widowControl w:val="0"/>
        <w:overflowPunct w:val="0"/>
        <w:autoSpaceDE w:val="0"/>
        <w:spacing w:after="240" w:line="348" w:lineRule="auto"/>
        <w:ind w:left="1" w:firstLine="720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V zmysle Volebného poriadku pre voľby 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 xml:space="preserve">kandidátov na delegátov v ŠRVŠ </w:t>
      </w:r>
      <w:r w:rsidR="008C727B" w:rsidRPr="00FC1415">
        <w:rPr>
          <w:rFonts w:asciiTheme="majorHAnsi" w:hAnsiTheme="majorHAnsi" w:cs="Arial;Arial"/>
          <w:sz w:val="20"/>
          <w:szCs w:val="20"/>
          <w:lang w:val="sk-SK"/>
        </w:rPr>
        <w:t xml:space="preserve">za STU 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na funkčné obdobie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–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8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sa</w:t>
      </w:r>
      <w:r w:rsidR="000036DC" w:rsidRPr="00FC1415">
        <w:rPr>
          <w:rFonts w:asciiTheme="majorHAnsi" w:hAnsiTheme="majorHAnsi" w:cs="Arial;Arial"/>
          <w:sz w:val="20"/>
          <w:szCs w:val="20"/>
          <w:lang w:val="sk-SK"/>
        </w:rPr>
        <w:t xml:space="preserve"> vo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uskutočnia na F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A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STU 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>podľa nasledovného harmonogramu:</w:t>
      </w:r>
    </w:p>
    <w:p w:rsidR="00F460F3" w:rsidRPr="00FC1415" w:rsidRDefault="00500202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Vyhlásenie volieb do ŠRVŠ 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 xml:space="preserve">predsedom AS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FA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E93DA7" w:rsidRPr="00FC1415">
        <w:rPr>
          <w:rFonts w:asciiTheme="majorHAnsi" w:hAnsiTheme="majorHAnsi" w:cs="Arial;Arial"/>
          <w:sz w:val="20"/>
          <w:szCs w:val="20"/>
          <w:lang w:val="sk-SK"/>
        </w:rPr>
        <w:t xml:space="preserve">STU dňa </w:t>
      </w:r>
      <w:r w:rsidR="009167C6" w:rsidRPr="00FC1415">
        <w:rPr>
          <w:rFonts w:asciiTheme="majorHAnsi" w:hAnsiTheme="majorHAnsi" w:cs="Arial;Arial"/>
          <w:sz w:val="20"/>
          <w:szCs w:val="20"/>
        </w:rPr>
        <w:t>25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. 1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1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.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6.</w:t>
      </w:r>
    </w:p>
    <w:p w:rsidR="00836C52" w:rsidRPr="00FC1415" w:rsidRDefault="009167C6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>Zverejnenie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 xml:space="preserve"> harmonogramu volieb a</w:t>
      </w:r>
      <w:r w:rsidR="00E93DA7" w:rsidRPr="00FC1415">
        <w:rPr>
          <w:rFonts w:asciiTheme="majorHAnsi" w:hAnsiTheme="majorHAnsi" w:cs="Arial;Arial"/>
          <w:sz w:val="20"/>
          <w:szCs w:val="20"/>
          <w:lang w:val="sk-SK"/>
        </w:rPr>
        <w:t> 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 xml:space="preserve">pokynov, na ich realizáciu, predsedom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volebnej komisie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na nástenke Študentského parlamentu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FA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 xml:space="preserve"> S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T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U v budove FA 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 xml:space="preserve">STU </w:t>
      </w:r>
      <w:r w:rsidR="00851E0C" w:rsidRPr="00FC1415">
        <w:rPr>
          <w:rFonts w:asciiTheme="majorHAnsi" w:hAnsiTheme="majorHAnsi"/>
          <w:sz w:val="20"/>
          <w:szCs w:val="20"/>
        </w:rPr>
        <w:t xml:space="preserve">a </w:t>
      </w:r>
      <w:proofErr w:type="spellStart"/>
      <w:r w:rsidRPr="00FC1415">
        <w:rPr>
          <w:rFonts w:asciiTheme="majorHAnsi" w:hAnsiTheme="majorHAnsi"/>
          <w:sz w:val="20"/>
          <w:szCs w:val="20"/>
        </w:rPr>
        <w:t>facebooku</w:t>
      </w:r>
      <w:proofErr w:type="spellEnd"/>
      <w:r w:rsidRPr="00FC141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C1415">
        <w:rPr>
          <w:rFonts w:asciiTheme="majorHAnsi" w:hAnsiTheme="majorHAnsi"/>
          <w:sz w:val="20"/>
          <w:szCs w:val="20"/>
        </w:rPr>
        <w:t>fakulty</w:t>
      </w:r>
      <w:proofErr w:type="spellEnd"/>
      <w:r w:rsidR="00E93DA7" w:rsidRPr="00FC1415">
        <w:rPr>
          <w:rFonts w:asciiTheme="majorHAnsi" w:hAnsiTheme="majorHAnsi" w:cs="Arial;Arial"/>
          <w:sz w:val="20"/>
          <w:szCs w:val="20"/>
          <w:lang w:val="sk-SK"/>
        </w:rPr>
        <w:t xml:space="preserve"> dňa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25.11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.2016</w:t>
      </w:r>
      <w:r w:rsidR="00E93DA7" w:rsidRPr="00FC1415">
        <w:rPr>
          <w:rFonts w:asciiTheme="majorHAnsi" w:hAnsiTheme="majorHAnsi" w:cs="Arial;Arial"/>
          <w:sz w:val="20"/>
          <w:szCs w:val="20"/>
          <w:lang w:val="sk-SK"/>
        </w:rPr>
        <w:t>.</w:t>
      </w:r>
    </w:p>
    <w:p w:rsidR="00836C52" w:rsidRPr="00FC1415" w:rsidRDefault="00A34CC7" w:rsidP="00EE4395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Podávanie návrhov kandidátov predsedovi 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>v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olebnej komisie (odovzdávanie kandidátskej listiny a podpísanie prezenčnej listiny) je možné 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>v o</w:t>
      </w:r>
      <w:r w:rsidR="00E93DA7" w:rsidRPr="00FC1415">
        <w:rPr>
          <w:rFonts w:asciiTheme="majorHAnsi" w:hAnsiTheme="majorHAnsi" w:cs="Arial;Arial"/>
          <w:sz w:val="20"/>
          <w:szCs w:val="20"/>
          <w:lang w:val="sk-SK"/>
        </w:rPr>
        <w:t xml:space="preserve">bdobí od zverejnenia harmonogramu volieb,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25. 11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.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 xml:space="preserve"> do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02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 xml:space="preserve">.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12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. 2016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>,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12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:00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hod.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 Predsedu 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>v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olebnej komisie je možné kontaktovať na </w:t>
      </w:r>
      <w:r w:rsidR="00FC1415">
        <w:rPr>
          <w:rFonts w:asciiTheme="majorHAnsi" w:hAnsiTheme="majorHAnsi"/>
          <w:sz w:val="20"/>
          <w:szCs w:val="20"/>
        </w:rPr>
        <w:t>________________</w:t>
      </w:r>
      <w:r w:rsidR="00DB4280" w:rsidRPr="00FC1415">
        <w:rPr>
          <w:rFonts w:asciiTheme="majorHAnsi" w:hAnsiTheme="majorHAnsi"/>
          <w:sz w:val="20"/>
          <w:szCs w:val="20"/>
        </w:rPr>
        <w:t xml:space="preserve">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a na telefónnom čísle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_____________________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.</w:t>
      </w:r>
    </w:p>
    <w:p w:rsidR="00836C52" w:rsidRPr="00FC1415" w:rsidRDefault="00A34CC7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Zverejnenie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zoznamu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kandidátov</w:t>
      </w:r>
      <w:r w:rsidR="007204D8" w:rsidRPr="00FC1415">
        <w:rPr>
          <w:rFonts w:asciiTheme="majorHAnsi" w:hAnsiTheme="majorHAnsi" w:cs="Arial;Arial"/>
          <w:sz w:val="20"/>
          <w:szCs w:val="20"/>
          <w:lang w:val="sk-SK"/>
        </w:rPr>
        <w:t xml:space="preserve"> bude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na násten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ke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Študentského parlamentu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FA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ST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U v budove FA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>STU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>,</w:t>
      </w:r>
      <w:r w:rsidR="008C727B" w:rsidRPr="00FC1415">
        <w:rPr>
          <w:rFonts w:asciiTheme="majorHAnsi" w:hAnsiTheme="majorHAnsi" w:cs="Arial;Arial"/>
          <w:sz w:val="20"/>
          <w:szCs w:val="20"/>
          <w:lang w:val="sk-SK"/>
        </w:rPr>
        <w:t xml:space="preserve"> a na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proofErr w:type="spellStart"/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>facebooku</w:t>
      </w:r>
      <w:proofErr w:type="spellEnd"/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 xml:space="preserve"> fakulty 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 xml:space="preserve">dňa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02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 xml:space="preserve">. 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>11. 201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 po 14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:00.</w:t>
      </w:r>
      <w:r w:rsidR="008C727B" w:rsidRPr="00FC1415">
        <w:rPr>
          <w:rFonts w:asciiTheme="majorHAnsi" w:hAnsiTheme="majorHAnsi" w:cs="Arial;Arial"/>
          <w:sz w:val="20"/>
          <w:szCs w:val="20"/>
          <w:lang w:val="sk-SK"/>
        </w:rPr>
        <w:t xml:space="preserve"> Zoznam kandidátov a ich kandidá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>tky budú zverejnené</w:t>
      </w:r>
      <w:r w:rsidR="007204D8" w:rsidRPr="00FC1415">
        <w:rPr>
          <w:rFonts w:asciiTheme="majorHAnsi" w:hAnsiTheme="majorHAnsi" w:cs="Arial;Arial"/>
          <w:sz w:val="20"/>
          <w:szCs w:val="20"/>
          <w:lang w:val="sk-SK"/>
        </w:rPr>
        <w:t xml:space="preserve"> aj počas konania volieb</w:t>
      </w:r>
      <w:r w:rsidR="009A5AC4" w:rsidRPr="00FC1415">
        <w:rPr>
          <w:rFonts w:asciiTheme="majorHAnsi" w:hAnsiTheme="majorHAnsi" w:cs="Arial;Arial"/>
          <w:sz w:val="20"/>
          <w:szCs w:val="20"/>
          <w:lang w:val="sk-SK"/>
        </w:rPr>
        <w:t xml:space="preserve"> v mieste</w:t>
      </w:r>
      <w:r w:rsidR="008C727B" w:rsidRPr="00FC1415">
        <w:rPr>
          <w:rFonts w:asciiTheme="majorHAnsi" w:hAnsiTheme="majorHAnsi" w:cs="Arial;Arial"/>
          <w:sz w:val="20"/>
          <w:szCs w:val="20"/>
          <w:lang w:val="sk-SK"/>
        </w:rPr>
        <w:t xml:space="preserve"> konania volieb.</w:t>
      </w:r>
    </w:p>
    <w:p w:rsidR="00836C52" w:rsidRPr="00FC1415" w:rsidRDefault="00500202" w:rsidP="00FC1415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 w:cs="Arial;Arial"/>
          <w:sz w:val="20"/>
          <w:szCs w:val="20"/>
          <w:lang w:val="sk-SK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>Konanie volieb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 xml:space="preserve"> v dňoch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>08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.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12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.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>vo foyer FA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STU v čase od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>09:00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do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>12:00</w:t>
      </w:r>
      <w:r w:rsidR="00F460F3" w:rsidRPr="00FC1415">
        <w:rPr>
          <w:rFonts w:asciiTheme="majorHAnsi" w:hAnsiTheme="majorHAnsi" w:cs="Arial;Arial"/>
          <w:sz w:val="20"/>
          <w:szCs w:val="20"/>
          <w:lang w:val="sk-SK"/>
        </w:rPr>
        <w:t xml:space="preserve"> hod.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, kde bude pripravená volebná urna. Ostatné inštrukcie ako aj volebné lístky poskytne príslušná volebná komisia. </w:t>
      </w:r>
    </w:p>
    <w:p w:rsidR="00836C52" w:rsidRPr="00FC1415" w:rsidRDefault="00500202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Zverejnenie výsledkov volieb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12. 12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>. 201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6</w:t>
      </w:r>
      <w:r w:rsidR="00246632" w:rsidRPr="00FC1415">
        <w:rPr>
          <w:rFonts w:asciiTheme="majorHAnsi" w:hAnsiTheme="majorHAnsi" w:cs="Arial;Arial"/>
          <w:sz w:val="20"/>
          <w:szCs w:val="20"/>
          <w:lang w:val="sk-SK"/>
        </w:rPr>
        <w:t xml:space="preserve"> bude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na nástenke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Študentského parlamentu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FA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ST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U v budove FA </w:t>
      </w:r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STU 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a na </w:t>
      </w:r>
      <w:proofErr w:type="spellStart"/>
      <w:r w:rsidRPr="00FC1415">
        <w:rPr>
          <w:rFonts w:asciiTheme="majorHAnsi" w:hAnsiTheme="majorHAnsi" w:cs="Arial;Arial"/>
          <w:sz w:val="20"/>
          <w:szCs w:val="20"/>
          <w:lang w:val="sk-SK"/>
        </w:rPr>
        <w:t>facebooku</w:t>
      </w:r>
      <w:proofErr w:type="spellEnd"/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fakulty.</w:t>
      </w:r>
    </w:p>
    <w:p w:rsidR="00836C52" w:rsidRPr="00FC1415" w:rsidRDefault="00A34CC7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>Spôsob volieb: papierovou prezenčnou tajnou formou</w:t>
      </w:r>
      <w:r w:rsidR="00500202" w:rsidRPr="00FC1415">
        <w:rPr>
          <w:rFonts w:asciiTheme="majorHAnsi" w:hAnsiTheme="majorHAnsi" w:cs="Arial;Arial"/>
          <w:sz w:val="20"/>
          <w:szCs w:val="20"/>
          <w:lang w:val="sk-SK"/>
        </w:rPr>
        <w:t xml:space="preserve">. </w:t>
      </w:r>
    </w:p>
    <w:p w:rsidR="00500202" w:rsidRPr="00FC1415" w:rsidRDefault="00500202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Platný spôsob označenia volebného lístka určí volebná komisia a zverejní ho v deň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>konania volieb na mieste volieb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( príkladným </w:t>
      </w:r>
      <w:proofErr w:type="spellStart"/>
      <w:r w:rsidR="00FC1415">
        <w:rPr>
          <w:rFonts w:asciiTheme="majorHAnsi" w:hAnsiTheme="majorHAnsi" w:cs="Arial;Arial"/>
          <w:sz w:val="20"/>
          <w:szCs w:val="20"/>
          <w:lang w:val="sk-SK"/>
        </w:rPr>
        <w:t>spôsobobom</w:t>
      </w:r>
      <w:proofErr w:type="spellEnd"/>
      <w:r w:rsidR="00FC1415">
        <w:rPr>
          <w:rFonts w:asciiTheme="majorHAnsi" w:hAnsiTheme="majorHAnsi" w:cs="Arial;Arial"/>
          <w:sz w:val="20"/>
          <w:szCs w:val="20"/>
          <w:lang w:val="sk-SK"/>
        </w:rPr>
        <w:t xml:space="preserve"> ).</w:t>
      </w:r>
    </w:p>
    <w:p w:rsidR="00836C52" w:rsidRPr="00FC1415" w:rsidRDefault="00F460F3" w:rsidP="009E7A07">
      <w:pPr>
        <w:pStyle w:val="DefaultStyle"/>
        <w:widowControl w:val="0"/>
        <w:numPr>
          <w:ilvl w:val="0"/>
          <w:numId w:val="1"/>
        </w:numPr>
        <w:overflowPunct w:val="0"/>
        <w:autoSpaceDE w:val="0"/>
        <w:spacing w:line="348" w:lineRule="auto"/>
        <w:jc w:val="both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>Zloženie v</w:t>
      </w:r>
      <w:r w:rsidR="00A34CC7" w:rsidRPr="00FC1415">
        <w:rPr>
          <w:rFonts w:asciiTheme="majorHAnsi" w:hAnsiTheme="majorHAnsi" w:cs="Arial;Arial"/>
          <w:sz w:val="20"/>
          <w:szCs w:val="20"/>
          <w:lang w:val="sk-SK"/>
        </w:rPr>
        <w:t>ole</w:t>
      </w:r>
      <w:r w:rsidR="00E614B1" w:rsidRPr="00FC1415">
        <w:rPr>
          <w:rFonts w:asciiTheme="majorHAnsi" w:hAnsiTheme="majorHAnsi" w:cs="Arial;Arial"/>
          <w:sz w:val="20"/>
          <w:szCs w:val="20"/>
          <w:lang w:val="sk-SK"/>
        </w:rPr>
        <w:t>bnej komisie:</w:t>
      </w:r>
    </w:p>
    <w:p w:rsidR="00FC1415" w:rsidRDefault="00FC1415" w:rsidP="00500202">
      <w:pPr>
        <w:pStyle w:val="Normal1"/>
        <w:ind w:left="720"/>
        <w:contextualSpacing w:val="0"/>
        <w:rPr>
          <w:rFonts w:asciiTheme="majorHAnsi" w:hAnsiTheme="majorHAnsi" w:cs="Arial"/>
          <w:b/>
          <w:sz w:val="20"/>
        </w:rPr>
      </w:pPr>
    </w:p>
    <w:p w:rsidR="00FC1415" w:rsidRPr="00FC1415" w:rsidRDefault="00FC1415" w:rsidP="00FC1415">
      <w:pPr>
        <w:pStyle w:val="Normal1"/>
        <w:ind w:left="720"/>
        <w:contextualSpacing w:val="0"/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  <w:sz w:val="20"/>
        </w:rPr>
        <w:t xml:space="preserve">• </w:t>
      </w:r>
      <w:proofErr w:type="spellStart"/>
      <w:r>
        <w:rPr>
          <w:rFonts w:asciiTheme="majorHAnsi" w:hAnsiTheme="majorHAnsi" w:cs="Arial"/>
          <w:b/>
          <w:sz w:val="20"/>
        </w:rPr>
        <w:t>Bc</w:t>
      </w:r>
      <w:proofErr w:type="spellEnd"/>
      <w:r>
        <w:rPr>
          <w:rFonts w:asciiTheme="majorHAnsi" w:hAnsiTheme="majorHAnsi" w:cs="Arial"/>
          <w:b/>
          <w:sz w:val="20"/>
        </w:rPr>
        <w:t xml:space="preserve">. René </w:t>
      </w:r>
      <w:proofErr w:type="spellStart"/>
      <w:r>
        <w:rPr>
          <w:rFonts w:asciiTheme="majorHAnsi" w:hAnsiTheme="majorHAnsi" w:cs="Arial"/>
          <w:b/>
          <w:sz w:val="20"/>
        </w:rPr>
        <w:t>Majerník</w:t>
      </w:r>
      <w:proofErr w:type="spellEnd"/>
      <w:r>
        <w:rPr>
          <w:rFonts w:asciiTheme="majorHAnsi" w:hAnsiTheme="majorHAnsi" w:cs="Arial"/>
          <w:b/>
          <w:sz w:val="20"/>
        </w:rPr>
        <w:t xml:space="preserve"> - </w:t>
      </w:r>
      <w:proofErr w:type="spellStart"/>
      <w:r>
        <w:rPr>
          <w:rFonts w:asciiTheme="majorHAnsi" w:hAnsiTheme="majorHAnsi" w:cs="Arial"/>
          <w:b/>
          <w:sz w:val="20"/>
        </w:rPr>
        <w:t>predseda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  <w:proofErr w:type="spellStart"/>
      <w:r>
        <w:rPr>
          <w:rFonts w:asciiTheme="majorHAnsi" w:hAnsiTheme="majorHAnsi" w:cs="Arial"/>
          <w:b/>
          <w:sz w:val="20"/>
        </w:rPr>
        <w:t>volebnej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  <w:proofErr w:type="spellStart"/>
      <w:r>
        <w:rPr>
          <w:rFonts w:asciiTheme="majorHAnsi" w:hAnsiTheme="majorHAnsi" w:cs="Arial"/>
          <w:b/>
          <w:sz w:val="20"/>
        </w:rPr>
        <w:t>komisie</w:t>
      </w:r>
      <w:proofErr w:type="spellEnd"/>
    </w:p>
    <w:p w:rsidR="00FC1415" w:rsidRDefault="00FC1415" w:rsidP="00500202">
      <w:pPr>
        <w:pStyle w:val="Normal1"/>
        <w:ind w:left="720"/>
        <w:contextualSpacing w:val="0"/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  <w:sz w:val="20"/>
        </w:rPr>
        <w:t xml:space="preserve">• </w:t>
      </w:r>
      <w:proofErr w:type="spellStart"/>
      <w:r>
        <w:rPr>
          <w:rFonts w:asciiTheme="majorHAnsi" w:hAnsiTheme="majorHAnsi" w:cs="Arial"/>
          <w:b/>
          <w:sz w:val="20"/>
        </w:rPr>
        <w:t>Bc</w:t>
      </w:r>
      <w:proofErr w:type="spellEnd"/>
      <w:r>
        <w:rPr>
          <w:rFonts w:asciiTheme="majorHAnsi" w:hAnsiTheme="majorHAnsi" w:cs="Arial"/>
          <w:b/>
          <w:sz w:val="20"/>
        </w:rPr>
        <w:t xml:space="preserve">. </w:t>
      </w:r>
      <w:proofErr w:type="spellStart"/>
      <w:r>
        <w:rPr>
          <w:rFonts w:asciiTheme="majorHAnsi" w:hAnsiTheme="majorHAnsi" w:cs="Arial"/>
          <w:b/>
          <w:sz w:val="20"/>
        </w:rPr>
        <w:t>Miloš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  <w:proofErr w:type="spellStart"/>
      <w:r>
        <w:rPr>
          <w:rFonts w:asciiTheme="majorHAnsi" w:hAnsiTheme="majorHAnsi" w:cs="Arial"/>
          <w:b/>
          <w:sz w:val="20"/>
        </w:rPr>
        <w:t>Diežka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</w:p>
    <w:p w:rsidR="00FC1415" w:rsidRDefault="00FC1415" w:rsidP="00500202">
      <w:pPr>
        <w:pStyle w:val="Normal1"/>
        <w:ind w:left="720"/>
        <w:contextualSpacing w:val="0"/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  <w:sz w:val="20"/>
        </w:rPr>
        <w:t xml:space="preserve">• </w:t>
      </w:r>
      <w:proofErr w:type="spellStart"/>
      <w:r>
        <w:rPr>
          <w:rFonts w:asciiTheme="majorHAnsi" w:hAnsiTheme="majorHAnsi" w:cs="Arial"/>
          <w:b/>
          <w:sz w:val="20"/>
        </w:rPr>
        <w:t>Jakub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  <w:proofErr w:type="spellStart"/>
      <w:r>
        <w:rPr>
          <w:rFonts w:asciiTheme="majorHAnsi" w:hAnsiTheme="majorHAnsi" w:cs="Arial"/>
          <w:b/>
          <w:sz w:val="20"/>
        </w:rPr>
        <w:t>Antolík</w:t>
      </w:r>
      <w:proofErr w:type="spellEnd"/>
      <w:r>
        <w:rPr>
          <w:rFonts w:asciiTheme="majorHAnsi" w:hAnsiTheme="majorHAnsi" w:cs="Arial"/>
          <w:b/>
          <w:sz w:val="20"/>
        </w:rPr>
        <w:t xml:space="preserve"> </w:t>
      </w:r>
    </w:p>
    <w:p w:rsidR="00500202" w:rsidRPr="00FC1415" w:rsidRDefault="00500202" w:rsidP="00500202">
      <w:pPr>
        <w:pStyle w:val="DefaultStyle"/>
        <w:widowControl w:val="0"/>
        <w:overflowPunct w:val="0"/>
        <w:autoSpaceDE w:val="0"/>
        <w:spacing w:line="348" w:lineRule="auto"/>
        <w:ind w:left="720"/>
        <w:jc w:val="both"/>
        <w:rPr>
          <w:rFonts w:asciiTheme="majorHAnsi" w:hAnsiTheme="majorHAnsi"/>
        </w:rPr>
      </w:pPr>
    </w:p>
    <w:p w:rsidR="00500202" w:rsidRPr="00FC1415" w:rsidRDefault="00500202" w:rsidP="00500202">
      <w:pPr>
        <w:pStyle w:val="DefaultStyle"/>
        <w:widowControl w:val="0"/>
        <w:overflowPunct w:val="0"/>
        <w:autoSpaceDE w:val="0"/>
        <w:spacing w:line="348" w:lineRule="auto"/>
        <w:ind w:left="720"/>
        <w:jc w:val="both"/>
        <w:rPr>
          <w:rFonts w:asciiTheme="majorHAnsi" w:hAnsiTheme="majorHAnsi"/>
        </w:rPr>
      </w:pPr>
    </w:p>
    <w:p w:rsidR="00FF3214" w:rsidRPr="00FC1415" w:rsidRDefault="00FF3214">
      <w:pPr>
        <w:pStyle w:val="DefaultStyle"/>
        <w:widowControl w:val="0"/>
        <w:autoSpaceDE w:val="0"/>
        <w:spacing w:line="280" w:lineRule="exact"/>
        <w:rPr>
          <w:rFonts w:asciiTheme="majorHAnsi" w:hAnsiTheme="majorHAnsi"/>
        </w:rPr>
      </w:pPr>
    </w:p>
    <w:p w:rsidR="00FF3214" w:rsidRPr="00FC1415" w:rsidRDefault="00FF3214">
      <w:pPr>
        <w:pStyle w:val="DefaultStyle"/>
        <w:widowControl w:val="0"/>
        <w:autoSpaceDE w:val="0"/>
        <w:spacing w:line="28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80" w:lineRule="exact"/>
        <w:rPr>
          <w:rFonts w:asciiTheme="majorHAnsi" w:hAnsiTheme="majorHAnsi"/>
        </w:rPr>
      </w:pPr>
    </w:p>
    <w:p w:rsidR="00836C52" w:rsidRPr="00FC1415" w:rsidRDefault="00836C52">
      <w:pPr>
        <w:pStyle w:val="DefaultStyle"/>
        <w:widowControl w:val="0"/>
        <w:autoSpaceDE w:val="0"/>
        <w:spacing w:line="280" w:lineRule="exact"/>
        <w:rPr>
          <w:rFonts w:asciiTheme="majorHAnsi" w:hAnsiTheme="majorHAnsi"/>
        </w:rPr>
      </w:pPr>
    </w:p>
    <w:p w:rsidR="00FC1415" w:rsidRDefault="00A34CC7" w:rsidP="00FC1415">
      <w:pPr>
        <w:pStyle w:val="DefaultStyle"/>
        <w:widowControl w:val="0"/>
        <w:autoSpaceDE w:val="0"/>
        <w:spacing w:line="280" w:lineRule="exact"/>
        <w:rPr>
          <w:rFonts w:asciiTheme="majorHAnsi" w:hAnsiTheme="majorHAnsi" w:cs="Arial;Arial"/>
          <w:sz w:val="20"/>
          <w:szCs w:val="20"/>
          <w:lang w:val="sk-SK"/>
        </w:rPr>
      </w:pPr>
      <w:r w:rsidRPr="00FC1415">
        <w:rPr>
          <w:rFonts w:asciiTheme="majorHAnsi" w:hAnsiTheme="majorHAnsi"/>
          <w:lang w:val="sk-SK"/>
        </w:rPr>
        <w:tab/>
      </w:r>
      <w:r w:rsidRPr="00FC1415">
        <w:rPr>
          <w:rFonts w:asciiTheme="majorHAnsi" w:hAnsiTheme="majorHAnsi"/>
          <w:lang w:val="sk-SK"/>
        </w:rPr>
        <w:tab/>
      </w:r>
      <w:r w:rsidRPr="00FC1415">
        <w:rPr>
          <w:rFonts w:asciiTheme="majorHAnsi" w:hAnsiTheme="majorHAnsi"/>
          <w:lang w:val="sk-SK"/>
        </w:rPr>
        <w:tab/>
      </w:r>
      <w:r w:rsidRPr="00FC1415">
        <w:rPr>
          <w:rFonts w:asciiTheme="majorHAnsi" w:hAnsiTheme="majorHAnsi"/>
          <w:lang w:val="sk-SK"/>
        </w:rPr>
        <w:tab/>
      </w:r>
      <w:r w:rsidR="00FC1415">
        <w:rPr>
          <w:rFonts w:asciiTheme="majorHAnsi" w:hAnsiTheme="majorHAnsi"/>
          <w:lang w:val="sk-SK"/>
        </w:rPr>
        <w:tab/>
      </w:r>
      <w:r w:rsidR="00FC1415">
        <w:rPr>
          <w:rFonts w:asciiTheme="majorHAnsi" w:hAnsiTheme="majorHAnsi"/>
          <w:lang w:val="sk-SK"/>
        </w:rPr>
        <w:tab/>
      </w:r>
      <w:r w:rsidR="00FC1415">
        <w:rPr>
          <w:rFonts w:asciiTheme="majorHAnsi" w:hAnsiTheme="majorHAnsi"/>
          <w:lang w:val="sk-SK"/>
        </w:rPr>
        <w:tab/>
      </w:r>
      <w:r w:rsidR="00FC1415">
        <w:rPr>
          <w:rFonts w:asciiTheme="majorHAnsi" w:hAnsiTheme="majorHAnsi"/>
          <w:lang w:val="sk-SK"/>
        </w:rPr>
        <w:tab/>
      </w:r>
      <w:r w:rsidR="00FC1415">
        <w:rPr>
          <w:rFonts w:asciiTheme="majorHAnsi" w:hAnsiTheme="majorHAnsi"/>
          <w:lang w:val="sk-SK"/>
        </w:rPr>
        <w:tab/>
      </w:r>
      <w:proofErr w:type="spellStart"/>
      <w:r w:rsidR="00FC1415">
        <w:rPr>
          <w:rFonts w:asciiTheme="majorHAnsi" w:hAnsiTheme="majorHAnsi" w:cs="Arial"/>
          <w:b/>
          <w:sz w:val="20"/>
        </w:rPr>
        <w:t>Bc</w:t>
      </w:r>
      <w:proofErr w:type="spellEnd"/>
      <w:r w:rsidR="00FC1415">
        <w:rPr>
          <w:rFonts w:asciiTheme="majorHAnsi" w:hAnsiTheme="majorHAnsi" w:cs="Arial"/>
          <w:b/>
          <w:sz w:val="20"/>
        </w:rPr>
        <w:t xml:space="preserve">. René </w:t>
      </w:r>
      <w:proofErr w:type="spellStart"/>
      <w:r w:rsidR="00FC1415">
        <w:rPr>
          <w:rFonts w:asciiTheme="majorHAnsi" w:hAnsiTheme="majorHAnsi" w:cs="Arial"/>
          <w:b/>
          <w:sz w:val="20"/>
        </w:rPr>
        <w:t>Majerník</w:t>
      </w:r>
      <w:proofErr w:type="spellEnd"/>
      <w:r w:rsidR="00FC1415" w:rsidRPr="00FC1415">
        <w:rPr>
          <w:rFonts w:asciiTheme="majorHAnsi" w:hAnsiTheme="majorHAnsi" w:cs="Arial;Arial"/>
          <w:sz w:val="20"/>
          <w:szCs w:val="20"/>
          <w:lang w:val="sk-SK"/>
        </w:rPr>
        <w:t xml:space="preserve"> </w:t>
      </w:r>
    </w:p>
    <w:p w:rsidR="00836C52" w:rsidRPr="00FC1415" w:rsidRDefault="00A34CC7" w:rsidP="00FC1415">
      <w:pPr>
        <w:pStyle w:val="DefaultStyle"/>
        <w:widowControl w:val="0"/>
        <w:autoSpaceDE w:val="0"/>
        <w:spacing w:line="280" w:lineRule="exact"/>
        <w:rPr>
          <w:rFonts w:asciiTheme="majorHAnsi" w:hAnsiTheme="majorHAnsi"/>
        </w:rPr>
      </w:pP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Bratislava 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25</w:t>
      </w:r>
      <w:r w:rsidR="00FF3214" w:rsidRPr="00FC1415">
        <w:rPr>
          <w:rFonts w:asciiTheme="majorHAnsi" w:hAnsiTheme="majorHAnsi" w:cs="Arial;Arial"/>
          <w:sz w:val="20"/>
          <w:szCs w:val="20"/>
          <w:lang w:val="sk-SK"/>
        </w:rPr>
        <w:t>. 1</w:t>
      </w:r>
      <w:r w:rsidR="009167C6" w:rsidRPr="00FC1415">
        <w:rPr>
          <w:rFonts w:asciiTheme="majorHAnsi" w:hAnsiTheme="majorHAnsi" w:cs="Arial;Arial"/>
          <w:sz w:val="20"/>
          <w:szCs w:val="20"/>
          <w:lang w:val="sk-SK"/>
        </w:rPr>
        <w:t>0. 2016</w:t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="00FC1415">
        <w:rPr>
          <w:rFonts w:asciiTheme="majorHAnsi" w:hAnsiTheme="majorHAnsi" w:cs="Arial;Arial"/>
          <w:sz w:val="20"/>
          <w:szCs w:val="20"/>
          <w:lang w:val="sk-SK"/>
        </w:rPr>
        <w:tab/>
      </w:r>
      <w:r w:rsidRPr="00FC1415">
        <w:rPr>
          <w:rFonts w:asciiTheme="majorHAnsi" w:hAnsiTheme="majorHAnsi" w:cs="Arial;Arial"/>
          <w:sz w:val="20"/>
          <w:szCs w:val="20"/>
          <w:lang w:val="sk-SK"/>
        </w:rPr>
        <w:t xml:space="preserve">predseda </w:t>
      </w:r>
      <w:r w:rsidR="00FF3214" w:rsidRPr="00FC1415">
        <w:rPr>
          <w:rFonts w:asciiTheme="majorHAnsi" w:hAnsiTheme="majorHAnsi" w:cs="Arial;Arial"/>
          <w:sz w:val="20"/>
          <w:szCs w:val="20"/>
          <w:lang w:val="sk-SK"/>
        </w:rPr>
        <w:t>Volebnej komisie</w:t>
      </w:r>
    </w:p>
    <w:sectPr w:rsidR="00836C52" w:rsidRPr="00FC1415" w:rsidSect="00B044E1">
      <w:headerReference w:type="default" r:id="rId10"/>
      <w:footerReference w:type="default" r:id="rId11"/>
      <w:pgSz w:w="11906" w:h="16838"/>
      <w:pgMar w:top="1689" w:right="1426" w:bottom="1693" w:left="1419" w:header="1413" w:footer="1417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F0" w:rsidRDefault="00BC0CF0">
      <w:r>
        <w:separator/>
      </w:r>
    </w:p>
  </w:endnote>
  <w:endnote w:type="continuationSeparator" w:id="0">
    <w:p w:rsidR="00BC0CF0" w:rsidRDefault="00BC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14" w:rsidRDefault="00FF32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F0" w:rsidRDefault="00BC0CF0">
      <w:r>
        <w:separator/>
      </w:r>
    </w:p>
  </w:footnote>
  <w:footnote w:type="continuationSeparator" w:id="0">
    <w:p w:rsidR="00BC0CF0" w:rsidRDefault="00BC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14" w:rsidRPr="00FC1415" w:rsidRDefault="00FC1415" w:rsidP="00FC1415">
    <w:pPr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Slovenská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technická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univerzita</w:t>
    </w:r>
    <w:proofErr w:type="spellEnd"/>
    <w:r>
      <w:rPr>
        <w:rFonts w:ascii="Arial" w:hAnsi="Arial" w:cs="Arial"/>
      </w:rPr>
      <w:t xml:space="preserve"> - </w:t>
    </w:r>
    <w:proofErr w:type="spellStart"/>
    <w:r>
      <w:rPr>
        <w:rFonts w:ascii="Arial" w:hAnsi="Arial" w:cs="Arial"/>
      </w:rPr>
      <w:t>fakulta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architektúry</w:t>
    </w:r>
    <w:proofErr w:type="spellEnd"/>
  </w:p>
  <w:p w:rsidR="00FF3214" w:rsidRPr="00CB14D8" w:rsidRDefault="00FF3214" w:rsidP="007B4764">
    <w:pPr>
      <w:pStyle w:val="Zhlav"/>
      <w:ind w:hanging="1418"/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14" w:rsidRDefault="00FF32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724"/>
    <w:multiLevelType w:val="multilevel"/>
    <w:tmpl w:val="208AA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402986"/>
    <w:multiLevelType w:val="multilevel"/>
    <w:tmpl w:val="5FB62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6C52"/>
    <w:rsid w:val="000036DC"/>
    <w:rsid w:val="00070BFF"/>
    <w:rsid w:val="000B0387"/>
    <w:rsid w:val="00115DEA"/>
    <w:rsid w:val="001964BE"/>
    <w:rsid w:val="00221BE0"/>
    <w:rsid w:val="00246632"/>
    <w:rsid w:val="00450643"/>
    <w:rsid w:val="00500202"/>
    <w:rsid w:val="005A3ADA"/>
    <w:rsid w:val="005C4748"/>
    <w:rsid w:val="00706748"/>
    <w:rsid w:val="007204D8"/>
    <w:rsid w:val="007329A5"/>
    <w:rsid w:val="00785E17"/>
    <w:rsid w:val="007B4764"/>
    <w:rsid w:val="00836C52"/>
    <w:rsid w:val="00851A58"/>
    <w:rsid w:val="00851E0C"/>
    <w:rsid w:val="00877B41"/>
    <w:rsid w:val="008A3627"/>
    <w:rsid w:val="008C727B"/>
    <w:rsid w:val="00905B94"/>
    <w:rsid w:val="009167C6"/>
    <w:rsid w:val="009762C9"/>
    <w:rsid w:val="009A5AC4"/>
    <w:rsid w:val="009E7A07"/>
    <w:rsid w:val="00A34CC7"/>
    <w:rsid w:val="00A37D2A"/>
    <w:rsid w:val="00B044E1"/>
    <w:rsid w:val="00B65FF9"/>
    <w:rsid w:val="00BC0CF0"/>
    <w:rsid w:val="00CB14D8"/>
    <w:rsid w:val="00D014B6"/>
    <w:rsid w:val="00D750F5"/>
    <w:rsid w:val="00D95F0F"/>
    <w:rsid w:val="00DB4280"/>
    <w:rsid w:val="00DD73E0"/>
    <w:rsid w:val="00E614B1"/>
    <w:rsid w:val="00E93DA7"/>
    <w:rsid w:val="00EC0E79"/>
    <w:rsid w:val="00EE4395"/>
    <w:rsid w:val="00F225D3"/>
    <w:rsid w:val="00F460F3"/>
    <w:rsid w:val="00FC1415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Style">
    <w:name w:val="Default Style"/>
    <w:rsid w:val="00D014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WW8Num1z0">
    <w:name w:val="WW8Num1z0"/>
    <w:rsid w:val="00D014B6"/>
    <w:rPr>
      <w:rFonts w:cs="Times New Roman"/>
    </w:rPr>
  </w:style>
  <w:style w:type="character" w:customStyle="1" w:styleId="WW8Num2z0">
    <w:name w:val="WW8Num2z0"/>
    <w:rsid w:val="00D014B6"/>
    <w:rPr>
      <w:rFonts w:cs="Times New Roman"/>
    </w:rPr>
  </w:style>
  <w:style w:type="character" w:customStyle="1" w:styleId="WW8Num3z0">
    <w:name w:val="WW8Num3z0"/>
    <w:rsid w:val="00D014B6"/>
    <w:rPr>
      <w:rFonts w:cs="Times New Roman"/>
    </w:rPr>
  </w:style>
  <w:style w:type="character" w:customStyle="1" w:styleId="WW8Num4z0">
    <w:name w:val="WW8Num4z0"/>
    <w:rsid w:val="00D014B6"/>
    <w:rPr>
      <w:rFonts w:cs="Times New Roman"/>
    </w:rPr>
  </w:style>
  <w:style w:type="character" w:customStyle="1" w:styleId="WW8Num5z0">
    <w:name w:val="WW8Num5z0"/>
    <w:rsid w:val="00D014B6"/>
    <w:rPr>
      <w:rFonts w:cs="Times New Roman"/>
    </w:rPr>
  </w:style>
  <w:style w:type="character" w:customStyle="1" w:styleId="WW8Num6z0">
    <w:name w:val="WW8Num6z0"/>
    <w:rsid w:val="00D014B6"/>
    <w:rPr>
      <w:rFonts w:cs="Times New Roman"/>
    </w:rPr>
  </w:style>
  <w:style w:type="character" w:customStyle="1" w:styleId="WW8Num7z0">
    <w:name w:val="WW8Num7z0"/>
    <w:rsid w:val="00D014B6"/>
    <w:rPr>
      <w:rFonts w:cs="Times New Roman"/>
    </w:rPr>
  </w:style>
  <w:style w:type="character" w:customStyle="1" w:styleId="WW8Num8z0">
    <w:name w:val="WW8Num8z0"/>
    <w:rsid w:val="00D014B6"/>
    <w:rPr>
      <w:rFonts w:cs="Times New Roman"/>
    </w:rPr>
  </w:style>
  <w:style w:type="character" w:customStyle="1" w:styleId="WW8Num9z0">
    <w:name w:val="WW8Num9z0"/>
    <w:rsid w:val="00D014B6"/>
    <w:rPr>
      <w:rFonts w:cs="Times New Roman"/>
    </w:rPr>
  </w:style>
  <w:style w:type="character" w:customStyle="1" w:styleId="WW8Num10z0">
    <w:name w:val="WW8Num10z0"/>
    <w:rsid w:val="00D014B6"/>
    <w:rPr>
      <w:rFonts w:cs="Times New Roman"/>
    </w:rPr>
  </w:style>
  <w:style w:type="character" w:customStyle="1" w:styleId="WW8Num11z0">
    <w:name w:val="WW8Num11z0"/>
    <w:rsid w:val="00D014B6"/>
    <w:rPr>
      <w:rFonts w:cs="Times New Roman"/>
    </w:rPr>
  </w:style>
  <w:style w:type="character" w:customStyle="1" w:styleId="WW8Num12z0">
    <w:name w:val="WW8Num12z0"/>
    <w:rsid w:val="00D014B6"/>
    <w:rPr>
      <w:rFonts w:cs="Times New Roman"/>
    </w:rPr>
  </w:style>
  <w:style w:type="character" w:customStyle="1" w:styleId="WW8Num13z0">
    <w:name w:val="WW8Num13z0"/>
    <w:rsid w:val="00D014B6"/>
    <w:rPr>
      <w:rFonts w:cs="Times New Roman"/>
    </w:rPr>
  </w:style>
  <w:style w:type="character" w:customStyle="1" w:styleId="Predvolenpsmoodseku1">
    <w:name w:val="Predvolené písmo odseku1"/>
    <w:rsid w:val="00D014B6"/>
  </w:style>
  <w:style w:type="character" w:customStyle="1" w:styleId="Odkaznakomentr1">
    <w:name w:val="Odkaz na komentár1"/>
    <w:basedOn w:val="Predvolenpsmoodseku1"/>
    <w:rsid w:val="00D014B6"/>
    <w:rPr>
      <w:rFonts w:cs="Times New Roman"/>
      <w:sz w:val="16"/>
      <w:szCs w:val="16"/>
    </w:rPr>
  </w:style>
  <w:style w:type="character" w:customStyle="1" w:styleId="TextkomentraChar">
    <w:name w:val="Text komentára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rsid w:val="00D014B6"/>
    <w:rPr>
      <w:rFonts w:cs="Times New Roman"/>
      <w:b/>
      <w:bCs/>
      <w:sz w:val="20"/>
      <w:szCs w:val="20"/>
      <w:lang w:val="en-US"/>
    </w:rPr>
  </w:style>
  <w:style w:type="character" w:customStyle="1" w:styleId="TextbublinyChar">
    <w:name w:val="Text bubliny Char"/>
    <w:basedOn w:val="Predvolenpsmoodseku1"/>
    <w:rsid w:val="00D014B6"/>
    <w:rPr>
      <w:rFonts w:ascii="Tahoma" w:hAnsi="Tahoma" w:cs="Tahoma"/>
      <w:sz w:val="16"/>
      <w:szCs w:val="16"/>
      <w:lang w:val="en-US"/>
    </w:rPr>
  </w:style>
  <w:style w:type="character" w:customStyle="1" w:styleId="HlavikaChar">
    <w:name w:val="Hlavičk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PtaChar">
    <w:name w:val="Pät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FootnoteCharacters">
    <w:name w:val="Footnote Characters"/>
    <w:basedOn w:val="Predvolenpsmoodseku1"/>
    <w:rsid w:val="00D014B6"/>
    <w:rPr>
      <w:rFonts w:cs="Times New Roman"/>
      <w:vertAlign w:val="superscript"/>
    </w:rPr>
  </w:style>
  <w:style w:type="character" w:customStyle="1" w:styleId="InternetLink">
    <w:name w:val="Internet Link"/>
    <w:basedOn w:val="Predvolenpsmoodseku1"/>
    <w:rsid w:val="00D014B6"/>
    <w:rPr>
      <w:rFonts w:cs="Times New Roman"/>
      <w:color w:val="0000FF"/>
      <w:u w:val="single"/>
    </w:rPr>
  </w:style>
  <w:style w:type="paragraph" w:customStyle="1" w:styleId="Heading">
    <w:name w:val="Heading"/>
    <w:basedOn w:val="DefaultStyle"/>
    <w:next w:val="TextBody"/>
    <w:rsid w:val="00D014B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rsid w:val="00D014B6"/>
    <w:pPr>
      <w:spacing w:after="120"/>
    </w:pPr>
  </w:style>
  <w:style w:type="paragraph" w:styleId="Seznam">
    <w:name w:val="List"/>
    <w:basedOn w:val="TextBody"/>
    <w:rsid w:val="00D014B6"/>
    <w:rPr>
      <w:rFonts w:cs="Lohit Hindi"/>
    </w:rPr>
  </w:style>
  <w:style w:type="paragraph" w:styleId="Titulek">
    <w:name w:val="caption"/>
    <w:basedOn w:val="DefaultStyle"/>
    <w:rsid w:val="00D014B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rsid w:val="00D014B6"/>
    <w:pPr>
      <w:suppressLineNumbers/>
    </w:pPr>
    <w:rPr>
      <w:rFonts w:cs="Lohit Hindi"/>
    </w:rPr>
  </w:style>
  <w:style w:type="paragraph" w:customStyle="1" w:styleId="Textkomentra1">
    <w:name w:val="Text komentára1"/>
    <w:basedOn w:val="DefaultStyle"/>
    <w:rsid w:val="00D014B6"/>
    <w:rPr>
      <w:sz w:val="20"/>
      <w:szCs w:val="20"/>
    </w:rPr>
  </w:style>
  <w:style w:type="paragraph" w:customStyle="1" w:styleId="Predmetkomentra1">
    <w:name w:val="Predmet komentára1"/>
    <w:basedOn w:val="Textkomentra1"/>
    <w:next w:val="Textkomentra1"/>
    <w:rsid w:val="00D014B6"/>
    <w:rPr>
      <w:b/>
      <w:bCs/>
    </w:rPr>
  </w:style>
  <w:style w:type="paragraph" w:customStyle="1" w:styleId="Textbubliny1">
    <w:name w:val="Text bubliny1"/>
    <w:basedOn w:val="DefaultStyle"/>
    <w:rsid w:val="00D014B6"/>
    <w:rPr>
      <w:rFonts w:ascii="Tahoma" w:hAnsi="Tahoma" w:cs="Tahoma"/>
      <w:sz w:val="16"/>
      <w:szCs w:val="16"/>
    </w:rPr>
  </w:style>
  <w:style w:type="paragraph" w:styleId="Zhlav">
    <w:name w:val="header"/>
    <w:basedOn w:val="DefaultStyle"/>
    <w:rsid w:val="00D014B6"/>
    <w:pPr>
      <w:tabs>
        <w:tab w:val="center" w:pos="4703"/>
        <w:tab w:val="right" w:pos="9406"/>
      </w:tabs>
    </w:pPr>
  </w:style>
  <w:style w:type="paragraph" w:styleId="Zpat">
    <w:name w:val="footer"/>
    <w:basedOn w:val="DefaultStyle"/>
    <w:rsid w:val="00D014B6"/>
    <w:pPr>
      <w:tabs>
        <w:tab w:val="center" w:pos="4703"/>
        <w:tab w:val="right" w:pos="9406"/>
      </w:tabs>
    </w:pPr>
  </w:style>
  <w:style w:type="paragraph" w:customStyle="1" w:styleId="Footnote">
    <w:name w:val="Footnote"/>
    <w:basedOn w:val="DefaultStyle"/>
    <w:rsid w:val="00D014B6"/>
    <w:rPr>
      <w:sz w:val="20"/>
      <w:szCs w:val="20"/>
    </w:rPr>
  </w:style>
  <w:style w:type="paragraph" w:customStyle="1" w:styleId="FrameContents">
    <w:name w:val="Frame Contents"/>
    <w:basedOn w:val="TextBody"/>
    <w:rsid w:val="00D014B6"/>
  </w:style>
  <w:style w:type="character" w:styleId="Hypertextovodkaz">
    <w:name w:val="Hyperlink"/>
    <w:basedOn w:val="Standardnpsmoodstavce"/>
    <w:uiPriority w:val="99"/>
    <w:unhideWhenUsed/>
    <w:rsid w:val="00851E0C"/>
    <w:rPr>
      <w:color w:val="0000FF" w:themeColor="hyperlink"/>
      <w:u w:val="single"/>
    </w:rPr>
  </w:style>
  <w:style w:type="paragraph" w:customStyle="1" w:styleId="Normal1">
    <w:name w:val="Normal1"/>
    <w:rsid w:val="00500202"/>
    <w:pPr>
      <w:widowControl w:val="0"/>
      <w:contextualSpacing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C1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FC141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FC1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45B6-025D-4B95-8C67-3CC3462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 l o v e n s k á   t e c h n i c k á   u n i v e r z i t a   v   B r a t i s l a v e</vt:lpstr>
      <vt:lpstr>S l o v e n s k á   t e c h n i c k á   u n i v e r z i t a   v   B r a t i s l a v e</vt:lpstr>
    </vt:vector>
  </TitlesOfParts>
  <Company>Vladca vesmiru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l o v e n s k á   t e c h n i c k á   u n i v e r z i t a   v   B r a t i s l a v e</dc:title>
  <dc:creator>Danica Rosinova</dc:creator>
  <cp:lastModifiedBy>milosdiezka</cp:lastModifiedBy>
  <cp:revision>2</cp:revision>
  <cp:lastPrinted>2014-11-19T15:22:00Z</cp:lastPrinted>
  <dcterms:created xsi:type="dcterms:W3CDTF">2016-11-25T14:20:00Z</dcterms:created>
  <dcterms:modified xsi:type="dcterms:W3CDTF">2016-11-25T14:20:00Z</dcterms:modified>
</cp:coreProperties>
</file>